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1FF"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1AAD10BF"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
    <w:p w14:paraId="7C683032" w14:textId="77777777" w:rsidR="00A247D6" w:rsidRPr="00322D1B" w:rsidRDefault="00A247D6" w:rsidP="00A247D6">
      <w:pPr>
        <w:pStyle w:val="Instrukce"/>
        <w:rPr>
          <w:rFonts w:cs="Arial"/>
        </w:rPr>
      </w:pPr>
    </w:p>
    <w:p w14:paraId="440DF2F0"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662DB5EE" w14:textId="77777777" w:rsidR="00782A17" w:rsidRPr="00322D1B" w:rsidRDefault="00782A17" w:rsidP="001F44FA">
      <w:pPr>
        <w:spacing w:before="120"/>
        <w:jc w:val="center"/>
        <w:rPr>
          <w:rFonts w:cs="Arial"/>
          <w:szCs w:val="20"/>
        </w:rPr>
      </w:pPr>
    </w:p>
    <w:p w14:paraId="02A95603" w14:textId="63D3D93C" w:rsidR="003A2590" w:rsidRPr="00322D1B" w:rsidRDefault="00390DCD"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F36049" w:rsidRPr="00D4636E">
        <w:rPr>
          <w:caps w:val="0"/>
          <w:noProof/>
        </w:rPr>
        <w:t>VEŘEJNOPRÁVNÍ ÚPRAVA PODNIKÁNÍ</w:t>
      </w:r>
      <w:r w:rsidR="00F36049">
        <w:rPr>
          <w:caps w:val="0"/>
          <w:noProof/>
        </w:rPr>
        <w:t xml:space="preserve"> </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3915F125" w14:textId="77777777" w:rsidTr="00B04609">
        <w:tc>
          <w:tcPr>
            <w:tcW w:w="3314" w:type="dxa"/>
          </w:tcPr>
          <w:p w14:paraId="35556FCE" w14:textId="77777777" w:rsidR="00B42665" w:rsidRPr="00322D1B" w:rsidRDefault="00B42665" w:rsidP="009A033A">
            <w:pPr>
              <w:pStyle w:val="Poloka"/>
            </w:pPr>
            <w:r w:rsidRPr="00322D1B">
              <w:t>Název v jazyce výuky</w:t>
            </w:r>
          </w:p>
          <w:p w14:paraId="29AF0CF4"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3B90B253" w14:textId="77777777" w:rsidR="00B42665" w:rsidRPr="00322D1B" w:rsidRDefault="00883EA7" w:rsidP="004060A6">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D4636E" w:rsidRPr="00D4636E">
              <w:rPr>
                <w:noProof/>
              </w:rPr>
              <w:t>Veřejnoprávní úprava podnikání</w:t>
            </w:r>
            <w:r w:rsidR="00DA044F">
              <w:rPr>
                <w:noProof/>
              </w:rPr>
              <w:t xml:space="preserve"> </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634BBB31" w14:textId="77777777" w:rsidTr="00B04609">
        <w:tc>
          <w:tcPr>
            <w:tcW w:w="3314" w:type="dxa"/>
          </w:tcPr>
          <w:p w14:paraId="19D0EDDD" w14:textId="77777777" w:rsidR="00BD7315" w:rsidRPr="00322D1B" w:rsidRDefault="00BD7315" w:rsidP="00E838F1">
            <w:pPr>
              <w:pStyle w:val="Poloka"/>
            </w:pPr>
            <w:r w:rsidRPr="00322D1B">
              <w:t>Název česky</w:t>
            </w:r>
          </w:p>
          <w:p w14:paraId="7F41ED74"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1F3F87DC" w14:textId="77777777" w:rsidR="00BD7315" w:rsidRPr="00322D1B" w:rsidRDefault="00883EA7" w:rsidP="00D4636E">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D4636E" w:rsidRPr="00D4636E">
              <w:rPr>
                <w:noProof/>
              </w:rPr>
              <w:t>Veřejnoprávní úprava podnikání</w:t>
            </w:r>
            <w:r>
              <w:rPr>
                <w:rFonts w:cs="Arial"/>
              </w:rPr>
              <w:fldChar w:fldCharType="end"/>
            </w:r>
            <w:bookmarkEnd w:id="2"/>
          </w:p>
        </w:tc>
      </w:tr>
      <w:tr w:rsidR="003A2590" w:rsidRPr="00322D1B" w14:paraId="5F7FF975" w14:textId="77777777" w:rsidTr="00B04609">
        <w:tc>
          <w:tcPr>
            <w:tcW w:w="3314" w:type="dxa"/>
          </w:tcPr>
          <w:p w14:paraId="6B593073" w14:textId="77777777" w:rsidR="003A2590" w:rsidRPr="00322D1B" w:rsidRDefault="000F1204" w:rsidP="00E838F1">
            <w:pPr>
              <w:pStyle w:val="Poloka"/>
            </w:pPr>
            <w:r w:rsidRPr="00322D1B">
              <w:t>Název a</w:t>
            </w:r>
            <w:r w:rsidR="003A2590" w:rsidRPr="00322D1B">
              <w:t>nglicky</w:t>
            </w:r>
          </w:p>
          <w:p w14:paraId="57A489F6"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5E4D88A5" w14:textId="77777777" w:rsidR="003A2590" w:rsidRPr="00322D1B" w:rsidRDefault="00883EA7" w:rsidP="00D4636E">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D4636E" w:rsidRPr="00D4636E">
              <w:rPr>
                <w:noProof/>
                <w:lang w:val="en-US"/>
              </w:rPr>
              <w:t>Public regulation of business</w:t>
            </w:r>
            <w:r>
              <w:rPr>
                <w:rFonts w:cs="Arial"/>
                <w:lang w:val="en-US"/>
              </w:rPr>
              <w:fldChar w:fldCharType="end"/>
            </w:r>
            <w:bookmarkEnd w:id="3"/>
          </w:p>
        </w:tc>
      </w:tr>
      <w:tr w:rsidR="00394421" w:rsidRPr="00322D1B" w14:paraId="65A4408A" w14:textId="77777777" w:rsidTr="00E203DF">
        <w:tc>
          <w:tcPr>
            <w:tcW w:w="3314" w:type="dxa"/>
          </w:tcPr>
          <w:p w14:paraId="4B91DD56" w14:textId="77777777" w:rsidR="00394421" w:rsidRPr="00322D1B" w:rsidRDefault="00394421" w:rsidP="00E203DF">
            <w:pPr>
              <w:pStyle w:val="Poloka"/>
            </w:pPr>
            <w:r w:rsidRPr="00322D1B">
              <w:t>Garant</w:t>
            </w:r>
            <w:r>
              <w:t>ující katedra</w:t>
            </w:r>
          </w:p>
          <w:p w14:paraId="35E5124C"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2FFBB039" w14:textId="77777777" w:rsidR="00394421" w:rsidRPr="00322D1B" w:rsidRDefault="00883EA7" w:rsidP="00D4636E">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D4636E" w:rsidRPr="00D4636E">
              <w:rPr>
                <w:noProof/>
              </w:rPr>
              <w:t>Katedra veřejného práva a veřejné správy</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47410979" w14:textId="77777777" w:rsidTr="00E203DF">
        <w:tc>
          <w:tcPr>
            <w:tcW w:w="3314" w:type="dxa"/>
          </w:tcPr>
          <w:p w14:paraId="694CD30F" w14:textId="77777777" w:rsidR="00394421" w:rsidRPr="00322D1B" w:rsidRDefault="00394421" w:rsidP="00E203DF">
            <w:pPr>
              <w:pStyle w:val="Poloka"/>
            </w:pPr>
            <w:r w:rsidRPr="00322D1B">
              <w:t>Garant</w:t>
            </w:r>
            <w:r w:rsidR="001E3282">
              <w:t xml:space="preserve"> předmětu</w:t>
            </w:r>
          </w:p>
          <w:p w14:paraId="4349D9FD"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033C9C33" w14:textId="77777777" w:rsidR="00394421" w:rsidRPr="00322D1B" w:rsidRDefault="00883EA7" w:rsidP="00175EB2">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175EB2">
              <w:rPr>
                <w:noProof/>
              </w:rPr>
              <w:t>Doc.JUDr</w:t>
            </w:r>
            <w:r w:rsidR="00D4636E" w:rsidRPr="00D4636E">
              <w:rPr>
                <w:noProof/>
              </w:rPr>
              <w:t>.</w:t>
            </w:r>
            <w:r w:rsidR="00175EB2">
              <w:rPr>
                <w:noProof/>
              </w:rPr>
              <w:t xml:space="preserve"> Eva Horzinková,Ph.D.,LLM, </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2FF360E3" w14:textId="77777777" w:rsidTr="00E203DF">
        <w:tc>
          <w:tcPr>
            <w:tcW w:w="3314" w:type="dxa"/>
          </w:tcPr>
          <w:p w14:paraId="25154299" w14:textId="77777777" w:rsidR="00394421" w:rsidRPr="00322D1B" w:rsidRDefault="00394421" w:rsidP="00E203DF">
            <w:pPr>
              <w:pStyle w:val="Poloka"/>
            </w:pPr>
            <w:r>
              <w:t>Vyučující</w:t>
            </w:r>
            <w:r w:rsidR="001E3282">
              <w:t xml:space="preserve"> předmětu</w:t>
            </w:r>
          </w:p>
          <w:p w14:paraId="3BA8B7AE"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529B6EB8" w14:textId="77777777" w:rsidR="00394421" w:rsidRPr="00322D1B" w:rsidRDefault="00883EA7" w:rsidP="00175EB2">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175EB2">
              <w:rPr>
                <w:noProof/>
              </w:rPr>
              <w:t>Doc. JUDr. Eva Horzinková, Ph.D., LLM, JUDr. Pavel Vetešník, Ph.D.</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290817B7" w14:textId="77777777" w:rsidTr="00B04609">
        <w:tc>
          <w:tcPr>
            <w:tcW w:w="3314" w:type="dxa"/>
          </w:tcPr>
          <w:p w14:paraId="26D8A85A"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60BF4DE6"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261C5C27" w14:textId="4314BB45" w:rsidR="003A2590" w:rsidRPr="00322D1B" w:rsidRDefault="00883EA7"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F36049">
              <w:rPr>
                <w:rFonts w:cs="Arial"/>
                <w:noProof/>
              </w:rPr>
              <w:instrText>9</w:instrText>
            </w:r>
            <w:r>
              <w:rPr>
                <w:rFonts w:cs="Arial"/>
              </w:rPr>
              <w:fldChar w:fldCharType="end"/>
            </w:r>
            <w:r>
              <w:rPr>
                <w:rFonts w:cs="Arial"/>
              </w:rPr>
            </w:r>
            <w:r>
              <w:rPr>
                <w:rFonts w:cs="Arial"/>
              </w:rPr>
              <w:fldChar w:fldCharType="separate"/>
            </w:r>
            <w:r w:rsidR="00F36049">
              <w:rPr>
                <w:rFonts w:cs="Arial"/>
                <w:noProof/>
              </w:rPr>
              <w:t>9</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75B740B6" w14:textId="77777777" w:rsidTr="00B04609">
        <w:tc>
          <w:tcPr>
            <w:tcW w:w="3314" w:type="dxa"/>
          </w:tcPr>
          <w:p w14:paraId="36828F43"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49BED7A1"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3963109C" w14:textId="77777777"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883EA7">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4636E">
              <w:rPr>
                <w:noProof/>
              </w:rPr>
              <w:t>2</w:t>
            </w:r>
            <w:r w:rsidR="00883EA7">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2880F156" w14:textId="7ECF8B7F" w:rsidR="00AA107B" w:rsidRPr="00F03A19" w:rsidRDefault="00BD27FB" w:rsidP="00D4636E">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883EA7">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F36049">
              <w:rPr>
                <w:noProof/>
              </w:rPr>
              <w:t>1</w:t>
            </w:r>
            <w:r w:rsidR="00883EA7">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70A37D9B" w14:textId="77777777" w:rsidTr="00B04609">
        <w:tc>
          <w:tcPr>
            <w:tcW w:w="3314" w:type="dxa"/>
          </w:tcPr>
          <w:p w14:paraId="123A8978" w14:textId="77777777" w:rsidR="009C2BB7" w:rsidRPr="00322D1B" w:rsidRDefault="009C2BB7" w:rsidP="009C2BB7">
            <w:pPr>
              <w:pStyle w:val="Poloka"/>
            </w:pPr>
            <w:r w:rsidRPr="00322D1B">
              <w:t xml:space="preserve">Forma </w:t>
            </w:r>
            <w:r>
              <w:t xml:space="preserve">ukončení </w:t>
            </w:r>
            <w:r w:rsidR="001E3282">
              <w:t>předmětu</w:t>
            </w:r>
          </w:p>
          <w:p w14:paraId="6AB8841A"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43B0CC89" w14:textId="77777777" w:rsidR="009C2BB7" w:rsidRPr="00322D1B" w:rsidRDefault="00883EA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5B6472D6" w14:textId="77777777" w:rsidTr="00B04609">
        <w:tc>
          <w:tcPr>
            <w:tcW w:w="3314" w:type="dxa"/>
          </w:tcPr>
          <w:p w14:paraId="4B169B58" w14:textId="77777777" w:rsidR="00900B4D" w:rsidRPr="00322D1B" w:rsidRDefault="00900B4D" w:rsidP="00E838F1">
            <w:pPr>
              <w:pStyle w:val="Poloka"/>
            </w:pPr>
            <w:r w:rsidRPr="00322D1B">
              <w:t>Jazyk výuky</w:t>
            </w:r>
            <w:r w:rsidR="001E3282">
              <w:t xml:space="preserve"> předmětu</w:t>
            </w:r>
          </w:p>
          <w:p w14:paraId="3D525882"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1B1A4F64" w14:textId="77777777" w:rsidR="00952336" w:rsidRPr="00322D1B" w:rsidRDefault="00883EA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3C3DE3D8" w14:textId="77777777" w:rsidTr="00B04609">
        <w:tc>
          <w:tcPr>
            <w:tcW w:w="3314" w:type="dxa"/>
          </w:tcPr>
          <w:p w14:paraId="37966ED5" w14:textId="77777777" w:rsidR="009C2BB7" w:rsidRPr="00322D1B" w:rsidRDefault="00B04609" w:rsidP="009C2BB7">
            <w:pPr>
              <w:pStyle w:val="Poloka"/>
            </w:pPr>
            <w:r>
              <w:t>Doporučený stupeň</w:t>
            </w:r>
            <w:r w:rsidR="009C2BB7">
              <w:t xml:space="preserve"> a ročník studia</w:t>
            </w:r>
          </w:p>
          <w:p w14:paraId="2126BB38"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65E92503" w14:textId="77777777" w:rsidR="009C2BB7" w:rsidRPr="00322D1B" w:rsidRDefault="00883EA7" w:rsidP="009C2BB7">
            <w:pPr>
              <w:rPr>
                <w:rFonts w:cs="Arial"/>
              </w:rPr>
            </w:pPr>
            <w:r>
              <w:rPr>
                <w:rFonts w:cs="Arial"/>
              </w:rPr>
              <w:fldChar w:fldCharType="begin">
                <w:ffData>
                  <w:name w:val="Stupen"/>
                  <w:enabled/>
                  <w:calcOnExit/>
                  <w:statusText w:type="text" w:val="Vyberte jednu možnost z rozbalovacího seznamu."/>
                  <w:ddList>
                    <w:result w:val="2"/>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44D0D0B7" w14:textId="77777777" w:rsidTr="00E203DF">
        <w:tc>
          <w:tcPr>
            <w:tcW w:w="3314" w:type="dxa"/>
          </w:tcPr>
          <w:p w14:paraId="2D5AA3B2" w14:textId="77777777" w:rsidR="00D51BAF" w:rsidRPr="00322D1B" w:rsidRDefault="00D51BAF" w:rsidP="00E203DF">
            <w:pPr>
              <w:pStyle w:val="Poloka"/>
            </w:pPr>
            <w:r>
              <w:t>Semestr</w:t>
            </w:r>
          </w:p>
          <w:p w14:paraId="0946AF6C"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77C467D8" w14:textId="77777777" w:rsidR="00D51BAF" w:rsidRPr="00322D1B" w:rsidRDefault="00883EA7" w:rsidP="00E203DF">
            <w:pPr>
              <w:rPr>
                <w:rFonts w:cs="Arial"/>
              </w:rPr>
            </w:pPr>
            <w:r>
              <w:rPr>
                <w:rFonts w:cs="Arial"/>
              </w:rPr>
              <w:fldChar w:fldCharType="begin">
                <w:ffData>
                  <w:name w:val="Semestr"/>
                  <w:enabled/>
                  <w:calcOnExit/>
                  <w:statusText w:type="text" w:val="Vyberte jednu možnost z rozbalovacího seznamu."/>
                  <w:ddList>
                    <w:result w:val="1"/>
                    <w:listEntry w:val="Zimní / Fall"/>
                    <w:listEntry w:val="Letní / Spring"/>
                    <w:listEntry w:val="Zimní i letní / Fall and Spring"/>
                  </w:ddList>
                </w:ffData>
              </w:fldChar>
            </w:r>
            <w:r w:rsidR="00755790">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41D661D0" w14:textId="77777777" w:rsidTr="00B04609">
        <w:tc>
          <w:tcPr>
            <w:tcW w:w="3314" w:type="dxa"/>
          </w:tcPr>
          <w:p w14:paraId="19E3D114" w14:textId="77777777" w:rsidR="00B03B17" w:rsidRPr="00322D1B" w:rsidRDefault="00DF032E" w:rsidP="00E838F1">
            <w:pPr>
              <w:pStyle w:val="Poloka"/>
            </w:pPr>
            <w:r>
              <w:t>Omezení pro zápis</w:t>
            </w:r>
            <w:r w:rsidR="001E3282">
              <w:t xml:space="preserve"> předmětu</w:t>
            </w:r>
          </w:p>
          <w:p w14:paraId="53D8A283"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38DF68E9" w14:textId="77777777" w:rsidR="00712CFA" w:rsidRDefault="00883EA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4"/>
            <w:r w:rsidR="00DF032E">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5"/>
          </w:p>
          <w:bookmarkStart w:id="16" w:name="Omezeni2"/>
          <w:p w14:paraId="6DC88D01" w14:textId="77777777" w:rsidR="003A2590" w:rsidRPr="00322D1B" w:rsidRDefault="00883EA7" w:rsidP="00CB253C">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0C71EA">
              <w:rPr>
                <w:rFonts w:cs="Arial"/>
              </w:rPr>
            </w:r>
            <w:r w:rsidR="000C71EA">
              <w:rPr>
                <w:rFonts w:cs="Arial"/>
              </w:rPr>
              <w:fldChar w:fldCharType="separate"/>
            </w:r>
            <w:r>
              <w:rPr>
                <w:rFonts w:cs="Arial"/>
              </w:rPr>
              <w:fldChar w:fldCharType="end"/>
            </w:r>
            <w:bookmarkEnd w:id="16"/>
            <w:r w:rsidR="00DF032E">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58734B8B"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5A25EB50"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7BC13167"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3D91385A" w14:textId="77777777" w:rsidR="00D4636E" w:rsidRPr="00D4636E" w:rsidRDefault="00883EA7" w:rsidP="00D4636E">
      <w:pPr>
        <w:rPr>
          <w:noProof/>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D4636E" w:rsidRPr="00D4636E">
        <w:rPr>
          <w:noProof/>
        </w:rPr>
        <w:t>Kurs podává přehled o vztahu správních orgánů a podnikatelů. Jednak z pohledu veřejnoprávních</w:t>
      </w:r>
    </w:p>
    <w:p w14:paraId="072B98F5" w14:textId="77777777" w:rsidR="00D4636E" w:rsidRPr="00D4636E" w:rsidRDefault="00D4636E" w:rsidP="00D4636E">
      <w:pPr>
        <w:rPr>
          <w:noProof/>
        </w:rPr>
      </w:pPr>
      <w:r w:rsidRPr="00D4636E">
        <w:rPr>
          <w:noProof/>
        </w:rPr>
        <w:t>podmínek možnosti podnikat a jednak z pohledu regulace - kontroly podnikání vůbec Obecnou</w:t>
      </w:r>
    </w:p>
    <w:p w14:paraId="2E97B4B0" w14:textId="77777777" w:rsidR="00D4636E" w:rsidRPr="00D4636E" w:rsidRDefault="00D4636E" w:rsidP="00D4636E">
      <w:pPr>
        <w:rPr>
          <w:noProof/>
        </w:rPr>
      </w:pPr>
      <w:r w:rsidRPr="00D4636E">
        <w:rPr>
          <w:noProof/>
        </w:rPr>
        <w:t>úpravou je živnostenský zákon a zákon o živnostenských úřadech. Záměrem kursu je představit</w:t>
      </w:r>
    </w:p>
    <w:p w14:paraId="0CFB9AEF" w14:textId="77777777" w:rsidR="009B114F" w:rsidRDefault="00D4636E" w:rsidP="00D4636E">
      <w:pPr>
        <w:rPr>
          <w:rFonts w:cs="Arial"/>
        </w:rPr>
      </w:pPr>
      <w:r w:rsidRPr="00D4636E">
        <w:rPr>
          <w:noProof/>
        </w:rPr>
        <w:t>posluchačům stěžejní právní předpisy, které podnikatelskou činnost regulují.</w:t>
      </w:r>
      <w:r w:rsidR="00883EA7">
        <w:rPr>
          <w:rFonts w:cs="Arial"/>
        </w:rPr>
        <w:fldChar w:fldCharType="end"/>
      </w:r>
      <w:bookmarkEnd w:id="18"/>
    </w:p>
    <w:p w14:paraId="2B7371E1"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06E4A147"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0C0BE0C9"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3EBB3724"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2F3F3BCB"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27E59AD0" w14:textId="77777777" w:rsidR="00D4636E" w:rsidRPr="00D4636E" w:rsidRDefault="00883EA7" w:rsidP="00D4636E">
      <w:pPr>
        <w:rPr>
          <w:noProof/>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D4636E" w:rsidRPr="00D4636E">
        <w:rPr>
          <w:noProof/>
        </w:rPr>
        <w:t>Po úspěšném absolvování budou studenti schopni se orientovat v základních právních předpisech.</w:t>
      </w:r>
    </w:p>
    <w:p w14:paraId="2E70DCA7" w14:textId="77777777" w:rsidR="00D4636E" w:rsidRPr="00D4636E" w:rsidRDefault="00D4636E" w:rsidP="00D4636E">
      <w:pPr>
        <w:rPr>
          <w:noProof/>
        </w:rPr>
      </w:pPr>
      <w:r w:rsidRPr="00D4636E">
        <w:rPr>
          <w:noProof/>
        </w:rPr>
        <w:t>regulujích živnostenské podnikání. Dokáží rozlišt úpravu hospodářské činnosti z pohledu práva</w:t>
      </w:r>
    </w:p>
    <w:p w14:paraId="3ACDCA43" w14:textId="77777777" w:rsidR="00D4636E" w:rsidRPr="00D4636E" w:rsidRDefault="00D4636E" w:rsidP="00D4636E">
      <w:pPr>
        <w:rPr>
          <w:noProof/>
        </w:rPr>
      </w:pPr>
      <w:r w:rsidRPr="00D4636E">
        <w:rPr>
          <w:noProof/>
        </w:rPr>
        <w:t>soukromého a práva veřejného.Dokáží zhodnoti a popsat druhy intervence správních orgánů</w:t>
      </w:r>
    </w:p>
    <w:p w14:paraId="03D52CC8" w14:textId="77777777" w:rsidR="00D4636E" w:rsidRPr="00D4636E" w:rsidRDefault="00D4636E" w:rsidP="00D4636E">
      <w:pPr>
        <w:rPr>
          <w:noProof/>
        </w:rPr>
      </w:pPr>
      <w:r w:rsidRPr="00D4636E">
        <w:rPr>
          <w:noProof/>
        </w:rPr>
        <w:t>(státních zásahů) do podnikatelské sféry. Studenti budou schopni orientace v postavení správních</w:t>
      </w:r>
    </w:p>
    <w:p w14:paraId="2423B03A" w14:textId="77777777" w:rsidR="00D4636E" w:rsidRPr="00D4636E" w:rsidRDefault="00D4636E" w:rsidP="00D4636E">
      <w:pPr>
        <w:rPr>
          <w:noProof/>
        </w:rPr>
      </w:pPr>
      <w:r w:rsidRPr="00D4636E">
        <w:rPr>
          <w:noProof/>
        </w:rPr>
        <w:t>orgánů.(živnostenských úřadů).Jednak, když vystupují jako správní orgán živnostenskou činnost</w:t>
      </w:r>
    </w:p>
    <w:p w14:paraId="082C640F" w14:textId="77777777" w:rsidR="00D4636E" w:rsidRPr="00D4636E" w:rsidRDefault="00D4636E" w:rsidP="00D4636E">
      <w:pPr>
        <w:rPr>
          <w:noProof/>
        </w:rPr>
      </w:pPr>
      <w:r w:rsidRPr="00D4636E">
        <w:rPr>
          <w:noProof/>
        </w:rPr>
        <w:t>"povolující" a jednak, když vystupují coby správní orgán dozorující, případně trestající.Předmětem</w:t>
      </w:r>
    </w:p>
    <w:p w14:paraId="2A0755C3" w14:textId="77777777" w:rsidR="009B114F" w:rsidRDefault="00D4636E" w:rsidP="00D4636E">
      <w:pPr>
        <w:rPr>
          <w:rFonts w:cs="Arial"/>
        </w:rPr>
      </w:pPr>
      <w:r w:rsidRPr="00D4636E">
        <w:rPr>
          <w:noProof/>
        </w:rPr>
        <w:t>výuky bude i výklad, který se týká správního řízení.</w:t>
      </w:r>
      <w:r w:rsidR="00883EA7">
        <w:rPr>
          <w:rFonts w:cs="Arial"/>
        </w:rPr>
        <w:fldChar w:fldCharType="end"/>
      </w:r>
      <w:bookmarkEnd w:id="19"/>
    </w:p>
    <w:p w14:paraId="7671EA29"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0B311C50"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7617CE73"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0A58041F"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6DA2D3EE"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1AA933EB"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68398BEB"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02B9B681" w14:textId="77777777" w:rsidR="00D4636E" w:rsidRPr="00D4636E" w:rsidRDefault="00883EA7" w:rsidP="00D4636E">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D4636E" w:rsidRPr="00D4636E">
        <w:rPr>
          <w:noProof/>
        </w:rPr>
        <w:t xml:space="preserve">1.Pojem živnost, </w:t>
      </w:r>
      <w:r w:rsidR="00F665BA">
        <w:rPr>
          <w:noProof/>
        </w:rPr>
        <w:t>činnosti z živnostenského zákona vyloučené</w:t>
      </w:r>
    </w:p>
    <w:p w14:paraId="299B1735" w14:textId="77777777" w:rsidR="00D4636E" w:rsidRPr="00D4636E" w:rsidRDefault="00D4636E" w:rsidP="00D4636E">
      <w:pPr>
        <w:rPr>
          <w:noProof/>
        </w:rPr>
      </w:pPr>
      <w:r w:rsidRPr="00D4636E">
        <w:rPr>
          <w:noProof/>
        </w:rPr>
        <w:t>2.Právní základy podnikání</w:t>
      </w:r>
    </w:p>
    <w:p w14:paraId="3DD60367" w14:textId="77777777" w:rsidR="00D4636E" w:rsidRPr="00D4636E" w:rsidRDefault="00D4636E" w:rsidP="00D4636E">
      <w:pPr>
        <w:rPr>
          <w:noProof/>
        </w:rPr>
      </w:pPr>
      <w:r w:rsidRPr="00D4636E">
        <w:rPr>
          <w:noProof/>
        </w:rPr>
        <w:t>3.Podmínky provozování živnosti</w:t>
      </w:r>
      <w:r w:rsidR="008B33D6">
        <w:rPr>
          <w:noProof/>
        </w:rPr>
        <w:t xml:space="preserve"> a podnikání zahraničních osob</w:t>
      </w:r>
    </w:p>
    <w:p w14:paraId="564D6B45" w14:textId="77777777" w:rsidR="00D4636E" w:rsidRPr="00D4636E" w:rsidRDefault="00D4636E" w:rsidP="00D4636E">
      <w:pPr>
        <w:rPr>
          <w:noProof/>
        </w:rPr>
      </w:pPr>
      <w:r w:rsidRPr="00D4636E">
        <w:rPr>
          <w:noProof/>
        </w:rPr>
        <w:t>4.Druhy živností</w:t>
      </w:r>
      <w:r w:rsidR="00E217B5">
        <w:rPr>
          <w:noProof/>
        </w:rPr>
        <w:t xml:space="preserve"> a vznik živnostenského oprávnění</w:t>
      </w:r>
    </w:p>
    <w:p w14:paraId="731922A2" w14:textId="77777777" w:rsidR="00D4636E" w:rsidRPr="00D4636E" w:rsidRDefault="00D4636E" w:rsidP="00D4636E">
      <w:pPr>
        <w:rPr>
          <w:noProof/>
        </w:rPr>
      </w:pPr>
      <w:r w:rsidRPr="00D4636E">
        <w:rPr>
          <w:noProof/>
        </w:rPr>
        <w:lastRenderedPageBreak/>
        <w:t>5.</w:t>
      </w:r>
      <w:r w:rsidR="008B33D6">
        <w:rPr>
          <w:noProof/>
        </w:rPr>
        <w:t>Pokračování v provozování živnosti a z</w:t>
      </w:r>
      <w:r w:rsidR="00036311">
        <w:rPr>
          <w:noProof/>
        </w:rPr>
        <w:t>ánik živnostenského oprávnění</w:t>
      </w:r>
    </w:p>
    <w:p w14:paraId="2652A8A0" w14:textId="77777777" w:rsidR="00D4636E" w:rsidRPr="00D4636E" w:rsidRDefault="00D4636E" w:rsidP="00D4636E">
      <w:pPr>
        <w:rPr>
          <w:noProof/>
        </w:rPr>
      </w:pPr>
      <w:r w:rsidRPr="00D4636E">
        <w:rPr>
          <w:noProof/>
        </w:rPr>
        <w:t>6.Živnostenské úřady</w:t>
      </w:r>
      <w:r w:rsidR="008D2D95">
        <w:rPr>
          <w:noProof/>
        </w:rPr>
        <w:t xml:space="preserve"> a organizace státní správy </w:t>
      </w:r>
    </w:p>
    <w:p w14:paraId="4C1BBAB2" w14:textId="77777777" w:rsidR="00D4636E" w:rsidRPr="00D4636E" w:rsidRDefault="00D4636E" w:rsidP="00D4636E">
      <w:pPr>
        <w:rPr>
          <w:noProof/>
        </w:rPr>
      </w:pPr>
      <w:r w:rsidRPr="00D4636E">
        <w:rPr>
          <w:noProof/>
        </w:rPr>
        <w:t xml:space="preserve">7.Správní dozor </w:t>
      </w:r>
      <w:r w:rsidR="008D2D95">
        <w:rPr>
          <w:noProof/>
        </w:rPr>
        <w:t xml:space="preserve"> a kontrola </w:t>
      </w:r>
      <w:r w:rsidRPr="00D4636E">
        <w:rPr>
          <w:noProof/>
        </w:rPr>
        <w:t>v oblasti živnostenského podnikání</w:t>
      </w:r>
    </w:p>
    <w:p w14:paraId="5ED61DD2" w14:textId="77777777" w:rsidR="008D2D95" w:rsidRDefault="00D4636E" w:rsidP="00D4636E">
      <w:pPr>
        <w:rPr>
          <w:noProof/>
        </w:rPr>
      </w:pPr>
      <w:r w:rsidRPr="00D4636E">
        <w:rPr>
          <w:noProof/>
        </w:rPr>
        <w:t>8.</w:t>
      </w:r>
      <w:r w:rsidR="000575EE">
        <w:rPr>
          <w:noProof/>
        </w:rPr>
        <w:t>Řízení před živnostenským úřadem</w:t>
      </w:r>
    </w:p>
    <w:p w14:paraId="5742F55A" w14:textId="77777777" w:rsidR="000575EE" w:rsidRDefault="000575EE" w:rsidP="00D4636E">
      <w:pPr>
        <w:rPr>
          <w:noProof/>
        </w:rPr>
      </w:pPr>
      <w:r>
        <w:rPr>
          <w:noProof/>
        </w:rPr>
        <w:t>9.Právní úprava živnostenské způsobilosti v EU</w:t>
      </w:r>
    </w:p>
    <w:p w14:paraId="3ECB6565" w14:textId="77777777" w:rsidR="00D4636E" w:rsidRPr="00D4636E" w:rsidRDefault="000575EE" w:rsidP="00D4636E">
      <w:pPr>
        <w:rPr>
          <w:noProof/>
        </w:rPr>
      </w:pPr>
      <w:r>
        <w:rPr>
          <w:noProof/>
        </w:rPr>
        <w:t>10.</w:t>
      </w:r>
      <w:r w:rsidR="00D4636E" w:rsidRPr="00D4636E">
        <w:rPr>
          <w:noProof/>
        </w:rPr>
        <w:t>Ochrana spotřebitele</w:t>
      </w:r>
    </w:p>
    <w:p w14:paraId="1BFDBC85" w14:textId="77777777" w:rsidR="00D4636E" w:rsidRPr="00D4636E" w:rsidRDefault="000575EE" w:rsidP="00D4636E">
      <w:pPr>
        <w:rPr>
          <w:noProof/>
        </w:rPr>
      </w:pPr>
      <w:r>
        <w:rPr>
          <w:noProof/>
        </w:rPr>
        <w:t>11</w:t>
      </w:r>
      <w:r w:rsidR="00D4636E" w:rsidRPr="00D4636E">
        <w:rPr>
          <w:noProof/>
        </w:rPr>
        <w:t>.Regulace reklamy</w:t>
      </w:r>
    </w:p>
    <w:p w14:paraId="7035F236" w14:textId="77777777" w:rsidR="009B114F" w:rsidRDefault="00D4636E" w:rsidP="00D4636E">
      <w:pPr>
        <w:rPr>
          <w:rFonts w:cs="Arial"/>
        </w:rPr>
      </w:pPr>
      <w:r w:rsidRPr="00D4636E">
        <w:rPr>
          <w:noProof/>
        </w:rPr>
        <w:t>1</w:t>
      </w:r>
      <w:r w:rsidR="000575EE">
        <w:rPr>
          <w:noProof/>
        </w:rPr>
        <w:t>2</w:t>
      </w:r>
      <w:r w:rsidRPr="00D4636E">
        <w:rPr>
          <w:noProof/>
        </w:rPr>
        <w:t>.Komorová povolání</w:t>
      </w:r>
      <w:r w:rsidR="00883EA7">
        <w:rPr>
          <w:rFonts w:cs="Arial"/>
        </w:rPr>
        <w:fldChar w:fldCharType="end"/>
      </w:r>
      <w:bookmarkEnd w:id="20"/>
    </w:p>
    <w:p w14:paraId="6099EEC9"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0C6A87E3"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6DEBD465"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0B402B18"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37C1E9B2" w14:textId="77777777" w:rsidR="00394421" w:rsidRDefault="00394421" w:rsidP="008C79ED">
      <w:pPr>
        <w:keepNext/>
        <w:keepLines/>
        <w:rPr>
          <w:rFonts w:cs="Arial"/>
          <w:b/>
          <w:vanish/>
          <w:color w:val="333399"/>
          <w:szCs w:val="20"/>
        </w:rPr>
      </w:pPr>
    </w:p>
    <w:p w14:paraId="252F316D"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1E87DB52"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5CF59F85"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18369D0B"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F59D23"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A302A"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60EDE29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33640D"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91EAEB"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B87934E"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1A5B38"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2A298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153DA74D"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AF5D2"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255513"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66355362"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47EFF0"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CCC88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3575E8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CCB1DE"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D04E4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17D620C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1E9A8"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FDCE0B"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68C0493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B49FFB"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A155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6049DCC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C5DB29"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758A5D"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1F8DCD9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A80468"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BDC72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5A906C4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147944"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7CD8A8"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51FD3BBE"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9722C1"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1D3814"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011C5F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E9D81D"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14C68B"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54E59915" w14:textId="77777777" w:rsidR="00394421" w:rsidRDefault="00394421" w:rsidP="008C79ED">
      <w:pPr>
        <w:keepNext/>
        <w:keepLines/>
        <w:rPr>
          <w:rFonts w:cs="Arial"/>
          <w:vanish/>
          <w:color w:val="333399"/>
          <w:szCs w:val="20"/>
        </w:rPr>
      </w:pPr>
    </w:p>
    <w:p w14:paraId="072EA57B"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238F13E9"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42FB9C46"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49A6FFF9"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26B6C56E"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4CC0DBDC"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7FB327FF" w14:textId="77777777">
        <w:tc>
          <w:tcPr>
            <w:tcW w:w="8028" w:type="dxa"/>
            <w:vAlign w:val="center"/>
          </w:tcPr>
          <w:p w14:paraId="1DBF6B07"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5379B8CB"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24AF2526" w14:textId="77777777">
        <w:tc>
          <w:tcPr>
            <w:tcW w:w="8028" w:type="dxa"/>
            <w:vAlign w:val="center"/>
          </w:tcPr>
          <w:p w14:paraId="17126331"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37740486"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78DE6B95"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07D22A58" w14:textId="34F63E9B" w:rsidR="005469BC" w:rsidRPr="00322D1B" w:rsidRDefault="00883EA7"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F36049">
              <w:rPr>
                <w:rFonts w:cs="Arial"/>
                <w:noProof/>
              </w:rPr>
              <w:instrText>42</w:instrText>
            </w:r>
            <w:r>
              <w:rPr>
                <w:rFonts w:cs="Arial"/>
              </w:rPr>
              <w:fldChar w:fldCharType="end"/>
            </w:r>
            <w:r>
              <w:rPr>
                <w:rFonts w:cs="Arial"/>
              </w:rPr>
            </w:r>
            <w:r>
              <w:rPr>
                <w:rFonts w:cs="Arial"/>
              </w:rPr>
              <w:fldChar w:fldCharType="separate"/>
            </w:r>
            <w:r w:rsidR="00F36049">
              <w:rPr>
                <w:rFonts w:cs="Arial"/>
                <w:noProof/>
              </w:rPr>
              <w:t>42</w:t>
            </w:r>
            <w:r>
              <w:rPr>
                <w:rFonts w:cs="Arial"/>
              </w:rPr>
              <w:fldChar w:fldCharType="end"/>
            </w:r>
            <w:bookmarkEnd w:id="21"/>
          </w:p>
        </w:tc>
      </w:tr>
      <w:tr w:rsidR="005469BC" w:rsidRPr="00322D1B" w14:paraId="252AB5D0" w14:textId="77777777">
        <w:tc>
          <w:tcPr>
            <w:tcW w:w="8028" w:type="dxa"/>
            <w:vAlign w:val="center"/>
          </w:tcPr>
          <w:p w14:paraId="6E30D89A" w14:textId="77777777" w:rsidR="005469BC" w:rsidRPr="00322D1B" w:rsidRDefault="005469BC" w:rsidP="00D024C8">
            <w:pPr>
              <w:pStyle w:val="Poloka"/>
            </w:pPr>
            <w:r w:rsidRPr="00322D1B">
              <w:t xml:space="preserve">Průběžná příprava na </w:t>
            </w:r>
            <w:r w:rsidR="00083DAF">
              <w:t>cvičení / semináře</w:t>
            </w:r>
          </w:p>
          <w:p w14:paraId="62F275D1"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0A9EC618"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0822412B" w14:textId="5643747B" w:rsidR="005469BC" w:rsidRPr="00322D1B" w:rsidRDefault="00883EA7"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F36049">
              <w:rPr>
                <w:rFonts w:cs="Arial"/>
                <w:noProof/>
              </w:rPr>
              <w:instrText>14</w:instrText>
            </w:r>
            <w:r>
              <w:rPr>
                <w:rFonts w:cs="Arial"/>
              </w:rPr>
              <w:fldChar w:fldCharType="end"/>
            </w:r>
            <w:r>
              <w:rPr>
                <w:rFonts w:cs="Arial"/>
              </w:rPr>
            </w:r>
            <w:r>
              <w:rPr>
                <w:rFonts w:cs="Arial"/>
              </w:rPr>
              <w:fldChar w:fldCharType="separate"/>
            </w:r>
            <w:r w:rsidR="00F36049">
              <w:rPr>
                <w:rFonts w:cs="Arial"/>
                <w:noProof/>
              </w:rPr>
              <w:t>14</w:t>
            </w:r>
            <w:r>
              <w:rPr>
                <w:rFonts w:cs="Arial"/>
              </w:rPr>
              <w:fldChar w:fldCharType="end"/>
            </w:r>
            <w:bookmarkEnd w:id="22"/>
          </w:p>
        </w:tc>
      </w:tr>
      <w:tr w:rsidR="00083DAF" w:rsidRPr="00322D1B" w14:paraId="7F3D8F62" w14:textId="77777777" w:rsidTr="00E203DF">
        <w:tc>
          <w:tcPr>
            <w:tcW w:w="8028" w:type="dxa"/>
            <w:vAlign w:val="center"/>
          </w:tcPr>
          <w:p w14:paraId="728D9FF6"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3E3E916F"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015E2CEA"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14EDBB77" w14:textId="2BE8B351" w:rsidR="00083DAF" w:rsidRPr="00322D1B" w:rsidRDefault="00883EA7" w:rsidP="00D4636E">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0C71EA">
              <w:rPr>
                <w:noProof/>
              </w:rPr>
              <w:t>56</w:t>
            </w:r>
            <w:r>
              <w:rPr>
                <w:rFonts w:cs="Arial"/>
              </w:rPr>
              <w:fldChar w:fldCharType="end"/>
            </w:r>
            <w:bookmarkEnd w:id="23"/>
          </w:p>
        </w:tc>
      </w:tr>
      <w:tr w:rsidR="005469BC" w:rsidRPr="00322D1B" w14:paraId="26CAFF24" w14:textId="77777777">
        <w:tc>
          <w:tcPr>
            <w:tcW w:w="8028" w:type="dxa"/>
            <w:vAlign w:val="center"/>
          </w:tcPr>
          <w:p w14:paraId="77B28F0F" w14:textId="77777777" w:rsidR="005469BC" w:rsidRPr="00322D1B" w:rsidRDefault="005469BC" w:rsidP="00D024C8">
            <w:pPr>
              <w:pStyle w:val="Poloka"/>
            </w:pPr>
            <w:r w:rsidRPr="00322D1B">
              <w:t xml:space="preserve">Příprava na </w:t>
            </w:r>
            <w:r w:rsidR="00083DAF">
              <w:t>zápočtový test</w:t>
            </w:r>
          </w:p>
          <w:p w14:paraId="18271CA0"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2F81E870"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25BEE103" w14:textId="4C8DA931" w:rsidR="005469BC" w:rsidRPr="00322D1B" w:rsidRDefault="00883EA7" w:rsidP="00D4636E">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F36049">
              <w:rPr>
                <w:rFonts w:cs="Arial"/>
                <w:noProof/>
              </w:rPr>
              <w:t> </w:t>
            </w:r>
            <w:r w:rsidR="00F36049">
              <w:rPr>
                <w:rFonts w:cs="Arial"/>
                <w:noProof/>
              </w:rPr>
              <w:t> </w:t>
            </w:r>
            <w:r>
              <w:rPr>
                <w:rFonts w:cs="Arial"/>
              </w:rPr>
              <w:fldChar w:fldCharType="end"/>
            </w:r>
            <w:bookmarkEnd w:id="24"/>
          </w:p>
        </w:tc>
      </w:tr>
      <w:tr w:rsidR="00083DAF" w:rsidRPr="00322D1B" w14:paraId="56DD4BD0" w14:textId="77777777" w:rsidTr="00E203DF">
        <w:tc>
          <w:tcPr>
            <w:tcW w:w="8028" w:type="dxa"/>
            <w:vAlign w:val="center"/>
          </w:tcPr>
          <w:p w14:paraId="54AAD3C1" w14:textId="77777777" w:rsidR="00083DAF" w:rsidRPr="00322D1B" w:rsidRDefault="00083DAF" w:rsidP="00E203DF">
            <w:pPr>
              <w:pStyle w:val="Poloka"/>
            </w:pPr>
            <w:r w:rsidRPr="00322D1B">
              <w:t>Příprava na závěrečnou zkoušku</w:t>
            </w:r>
          </w:p>
          <w:p w14:paraId="388A7E7C"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3423400D"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475D06DE" w14:textId="674E4E50" w:rsidR="00083DAF" w:rsidRPr="00322D1B" w:rsidRDefault="00883EA7" w:rsidP="00D4636E">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0C71EA">
              <w:rPr>
                <w:noProof/>
              </w:rPr>
              <w:t>56</w:t>
            </w:r>
            <w:r>
              <w:rPr>
                <w:rFonts w:cs="Arial"/>
              </w:rPr>
              <w:fldChar w:fldCharType="end"/>
            </w:r>
            <w:bookmarkEnd w:id="25"/>
          </w:p>
        </w:tc>
      </w:tr>
      <w:tr w:rsidR="005469BC" w:rsidRPr="00322D1B" w14:paraId="7E3752DA" w14:textId="77777777">
        <w:tc>
          <w:tcPr>
            <w:tcW w:w="8028" w:type="dxa"/>
            <w:vAlign w:val="center"/>
          </w:tcPr>
          <w:p w14:paraId="02B24A40"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0CD72B01"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35999038"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5F3E906B" w14:textId="3725EC06" w:rsidR="005469BC" w:rsidRPr="00322D1B" w:rsidRDefault="00883EA7" w:rsidP="00D4636E">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0C71EA">
              <w:rPr>
                <w:noProof/>
              </w:rPr>
              <w:t>56</w:t>
            </w:r>
            <w:r>
              <w:rPr>
                <w:rFonts w:cs="Arial"/>
              </w:rPr>
              <w:fldChar w:fldCharType="end"/>
            </w:r>
            <w:bookmarkEnd w:id="26"/>
          </w:p>
        </w:tc>
      </w:tr>
      <w:tr w:rsidR="005469BC" w:rsidRPr="00322D1B" w14:paraId="4411FE90" w14:textId="77777777">
        <w:tc>
          <w:tcPr>
            <w:tcW w:w="8028" w:type="dxa"/>
            <w:vAlign w:val="center"/>
          </w:tcPr>
          <w:p w14:paraId="2B726A4F" w14:textId="77777777" w:rsidR="005469BC" w:rsidRPr="00322D1B" w:rsidRDefault="00AA107B" w:rsidP="00D024C8">
            <w:pPr>
              <w:pStyle w:val="Poloka"/>
            </w:pPr>
            <w:r>
              <w:t>Příprava na prezentaci v rámci výuky</w:t>
            </w:r>
          </w:p>
          <w:p w14:paraId="5F652EF1"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47C6B003"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2C5B427A" w14:textId="47CAF920" w:rsidR="005469BC" w:rsidRPr="00322D1B" w:rsidRDefault="00883EA7" w:rsidP="004060A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F36049">
              <w:rPr>
                <w:noProof/>
              </w:rPr>
              <w:t>28</w:t>
            </w:r>
            <w:r>
              <w:rPr>
                <w:rFonts w:cs="Arial"/>
              </w:rPr>
              <w:fldChar w:fldCharType="end"/>
            </w:r>
            <w:bookmarkEnd w:id="27"/>
          </w:p>
        </w:tc>
      </w:tr>
      <w:tr w:rsidR="005469BC" w:rsidRPr="00322D1B" w14:paraId="33E587E2" w14:textId="77777777">
        <w:tc>
          <w:tcPr>
            <w:tcW w:w="8028" w:type="dxa"/>
            <w:vAlign w:val="center"/>
          </w:tcPr>
          <w:p w14:paraId="015FB5A7"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883EA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883EA7">
              <w:rPr>
                <w:b w:val="0"/>
              </w:rPr>
            </w:r>
            <w:r w:rsidR="00883EA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883EA7">
              <w:rPr>
                <w:b w:val="0"/>
              </w:rPr>
              <w:fldChar w:fldCharType="end"/>
            </w:r>
            <w:bookmarkEnd w:id="28"/>
            <w:r w:rsidRPr="00322D1B">
              <w:t xml:space="preserve"> </w:t>
            </w:r>
            <w:r w:rsidRPr="00322D1B">
              <w:rPr>
                <w:rStyle w:val="InstrukceChar"/>
                <w:b w:val="0"/>
                <w:lang w:val="en-US"/>
              </w:rPr>
              <w:t>(stručný popis)</w:t>
            </w:r>
          </w:p>
          <w:p w14:paraId="4FC88B41" w14:textId="77777777" w:rsidR="005469BC" w:rsidRPr="00322D1B" w:rsidRDefault="005469BC" w:rsidP="00D024C8">
            <w:pPr>
              <w:pStyle w:val="Item"/>
              <w:keepNext/>
              <w:keepLines/>
              <w:rPr>
                <w:szCs w:val="22"/>
              </w:rPr>
            </w:pPr>
          </w:p>
        </w:tc>
        <w:bookmarkStart w:id="29" w:name="Text108"/>
        <w:tc>
          <w:tcPr>
            <w:tcW w:w="1080" w:type="dxa"/>
            <w:vAlign w:val="center"/>
          </w:tcPr>
          <w:p w14:paraId="5B93104F" w14:textId="77777777" w:rsidR="005469BC" w:rsidRPr="00322D1B" w:rsidRDefault="00883EA7"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29"/>
          </w:p>
        </w:tc>
      </w:tr>
      <w:tr w:rsidR="005469BC" w:rsidRPr="00322D1B" w14:paraId="253C3787" w14:textId="77777777">
        <w:tc>
          <w:tcPr>
            <w:tcW w:w="8028" w:type="dxa"/>
            <w:vAlign w:val="center"/>
          </w:tcPr>
          <w:p w14:paraId="079AB322"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54D6E482"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5309422A" w14:textId="178D2098" w:rsidR="005469BC" w:rsidRPr="00322D1B" w:rsidRDefault="00883EA7"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F36049">
              <w:rPr>
                <w:rFonts w:cs="Arial"/>
                <w:b/>
                <w:noProof/>
              </w:rPr>
              <w:instrText>252</w:instrText>
            </w:r>
            <w:r>
              <w:rPr>
                <w:rFonts w:cs="Arial"/>
                <w:b/>
              </w:rPr>
              <w:fldChar w:fldCharType="end"/>
            </w:r>
            <w:r>
              <w:rPr>
                <w:rFonts w:cs="Arial"/>
                <w:b/>
              </w:rPr>
            </w:r>
            <w:r>
              <w:rPr>
                <w:rFonts w:cs="Arial"/>
                <w:b/>
              </w:rPr>
              <w:fldChar w:fldCharType="separate"/>
            </w:r>
            <w:r w:rsidR="00F36049">
              <w:rPr>
                <w:rFonts w:cs="Arial"/>
                <w:b/>
                <w:noProof/>
              </w:rPr>
              <w:t>252</w:t>
            </w:r>
            <w:r>
              <w:rPr>
                <w:rFonts w:cs="Arial"/>
                <w:b/>
              </w:rPr>
              <w:fldChar w:fldCharType="end"/>
            </w:r>
            <w:bookmarkEnd w:id="30"/>
          </w:p>
        </w:tc>
      </w:tr>
    </w:tbl>
    <w:p w14:paraId="122AE999"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135044DD"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096E8132"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6F5F0366"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2B124EA7"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73B00A9D" w14:textId="77777777" w:rsidTr="003964EA">
        <w:tc>
          <w:tcPr>
            <w:tcW w:w="6136" w:type="dxa"/>
            <w:tcBorders>
              <w:top w:val="single" w:sz="12" w:space="0" w:color="auto"/>
              <w:bottom w:val="single" w:sz="6" w:space="0" w:color="auto"/>
            </w:tcBorders>
            <w:vAlign w:val="center"/>
          </w:tcPr>
          <w:p w14:paraId="78601409"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18EDA664" w14:textId="77777777" w:rsidR="009752EF" w:rsidRDefault="0015412C" w:rsidP="009B4E20">
            <w:pPr>
              <w:pStyle w:val="Poloka"/>
              <w:jc w:val="center"/>
            </w:pPr>
            <w:r>
              <w:t>Zápočet</w:t>
            </w:r>
          </w:p>
          <w:p w14:paraId="70150D63"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72AF7E9B" w14:textId="77777777" w:rsidR="009752EF" w:rsidRDefault="0015412C" w:rsidP="009B4E20">
            <w:pPr>
              <w:pStyle w:val="Poloka"/>
              <w:jc w:val="center"/>
            </w:pPr>
            <w:r>
              <w:t>Zkouška</w:t>
            </w:r>
          </w:p>
          <w:p w14:paraId="5198F306" w14:textId="77777777" w:rsidR="0015412C" w:rsidRPr="0015412C" w:rsidRDefault="0015412C" w:rsidP="009B4E20">
            <w:pPr>
              <w:pStyle w:val="Poloka"/>
              <w:jc w:val="center"/>
              <w:rPr>
                <w:b w:val="0"/>
              </w:rPr>
            </w:pPr>
            <w:r w:rsidRPr="0015412C">
              <w:rPr>
                <w:b w:val="0"/>
                <w:sz w:val="18"/>
              </w:rPr>
              <w:t>Graded</w:t>
            </w:r>
          </w:p>
        </w:tc>
      </w:tr>
      <w:tr w:rsidR="0015412C" w:rsidRPr="00322D1B" w14:paraId="5BB24246" w14:textId="77777777" w:rsidTr="003964EA">
        <w:tc>
          <w:tcPr>
            <w:tcW w:w="6136" w:type="dxa"/>
            <w:tcBorders>
              <w:top w:val="single" w:sz="12" w:space="0" w:color="auto"/>
              <w:bottom w:val="single" w:sz="6" w:space="0" w:color="auto"/>
            </w:tcBorders>
            <w:vAlign w:val="center"/>
          </w:tcPr>
          <w:p w14:paraId="43941648"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23279BB4"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418D102C"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2C896AC9" w14:textId="77777777" w:rsidTr="003964EA">
        <w:tc>
          <w:tcPr>
            <w:tcW w:w="6136" w:type="dxa"/>
            <w:tcBorders>
              <w:top w:val="single" w:sz="6" w:space="0" w:color="auto"/>
              <w:bottom w:val="single" w:sz="6" w:space="0" w:color="auto"/>
            </w:tcBorders>
            <w:vAlign w:val="center"/>
          </w:tcPr>
          <w:p w14:paraId="60A54C8C"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40767DE3"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1CC83DF1" w14:textId="18D90862" w:rsidR="0015412C" w:rsidRPr="00322D1B" w:rsidRDefault="0015412C" w:rsidP="00D4636E">
            <w:pPr>
              <w:keepNext/>
              <w:keepLines/>
              <w:tabs>
                <w:tab w:val="right" w:pos="1332"/>
              </w:tabs>
              <w:rPr>
                <w:rFonts w:cs="Arial"/>
              </w:rPr>
            </w:pPr>
            <w:r w:rsidRPr="00322D1B">
              <w:rPr>
                <w:rFonts w:cs="Arial"/>
                <w:sz w:val="28"/>
                <w:szCs w:val="28"/>
              </w:rPr>
              <w:tab/>
            </w:r>
            <w:bookmarkStart w:id="31" w:name="Text25"/>
            <w:r w:rsidR="00883EA7"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0C71EA">
              <w:rPr>
                <w:rFonts w:cs="Arial"/>
                <w:noProof/>
              </w:rPr>
              <w:t> </w:t>
            </w:r>
            <w:r w:rsidR="000C71EA">
              <w:rPr>
                <w:rFonts w:cs="Arial"/>
                <w:noProof/>
              </w:rPr>
              <w:t> </w:t>
            </w:r>
            <w:r w:rsidR="000C71EA">
              <w:rPr>
                <w:rFonts w:cs="Arial"/>
                <w:noProof/>
              </w:rPr>
              <w:t> </w:t>
            </w:r>
            <w:r w:rsidR="00883EA7"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48FCFD2C" w14:textId="332345D2" w:rsidR="0015412C" w:rsidRPr="00322D1B" w:rsidRDefault="0015412C" w:rsidP="005F2B8B">
            <w:pPr>
              <w:keepNext/>
              <w:keepLines/>
              <w:tabs>
                <w:tab w:val="right" w:pos="1332"/>
              </w:tabs>
              <w:rPr>
                <w:rFonts w:cs="Arial"/>
              </w:rPr>
            </w:pPr>
            <w:r w:rsidRPr="00322D1B">
              <w:rPr>
                <w:rFonts w:cs="Arial"/>
                <w:sz w:val="28"/>
                <w:szCs w:val="28"/>
              </w:rPr>
              <w:tab/>
            </w:r>
            <w:bookmarkStart w:id="32" w:name="Text401"/>
            <w:r w:rsidR="00883EA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noProof/>
              </w:rPr>
              <w:t>10</w:t>
            </w:r>
            <w:r w:rsidR="00883EA7">
              <w:rPr>
                <w:rFonts w:cs="Arial"/>
              </w:rPr>
              <w:fldChar w:fldCharType="end"/>
            </w:r>
            <w:bookmarkEnd w:id="32"/>
            <w:r w:rsidRPr="00322D1B">
              <w:rPr>
                <w:rFonts w:cs="Arial"/>
              </w:rPr>
              <w:t> %</w:t>
            </w:r>
          </w:p>
        </w:tc>
      </w:tr>
      <w:tr w:rsidR="0015412C" w:rsidRPr="00322D1B" w14:paraId="02B7A96C" w14:textId="77777777" w:rsidTr="003964EA">
        <w:tc>
          <w:tcPr>
            <w:tcW w:w="6136" w:type="dxa"/>
            <w:tcBorders>
              <w:top w:val="single" w:sz="6" w:space="0" w:color="auto"/>
              <w:bottom w:val="single" w:sz="6" w:space="0" w:color="auto"/>
            </w:tcBorders>
            <w:vAlign w:val="center"/>
          </w:tcPr>
          <w:p w14:paraId="2ED266C7"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58BDBE40"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023894EA" w14:textId="51E639F8" w:rsidR="0015412C" w:rsidRPr="00322D1B" w:rsidRDefault="0015412C" w:rsidP="00D4636E">
            <w:pPr>
              <w:keepNext/>
              <w:keepLines/>
              <w:tabs>
                <w:tab w:val="right" w:pos="1332"/>
              </w:tabs>
              <w:rPr>
                <w:rFonts w:cs="Arial"/>
              </w:rPr>
            </w:pPr>
            <w:r w:rsidRPr="00322D1B">
              <w:rPr>
                <w:rFonts w:cs="Arial"/>
                <w:sz w:val="28"/>
                <w:szCs w:val="28"/>
              </w:rPr>
              <w:tab/>
            </w:r>
            <w:bookmarkStart w:id="33" w:name="Text26"/>
            <w:r w:rsidR="00883EA7"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0C71EA">
              <w:rPr>
                <w:rFonts w:cs="Arial"/>
                <w:noProof/>
              </w:rPr>
              <w:t> </w:t>
            </w:r>
            <w:r w:rsidR="000C71EA">
              <w:rPr>
                <w:rFonts w:cs="Arial"/>
                <w:noProof/>
              </w:rPr>
              <w:t> </w:t>
            </w:r>
            <w:r w:rsidR="000C71EA">
              <w:rPr>
                <w:rFonts w:cs="Arial"/>
                <w:noProof/>
              </w:rPr>
              <w:t> </w:t>
            </w:r>
            <w:r w:rsidR="00883EA7"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4FB58B8E" w14:textId="3C58190D" w:rsidR="0015412C" w:rsidRPr="00322D1B" w:rsidRDefault="0015412C" w:rsidP="005F2B8B">
            <w:pPr>
              <w:keepNext/>
              <w:keepLines/>
              <w:tabs>
                <w:tab w:val="right" w:pos="1332"/>
              </w:tabs>
              <w:rPr>
                <w:rFonts w:cs="Arial"/>
              </w:rPr>
            </w:pPr>
            <w:r w:rsidRPr="00322D1B">
              <w:rPr>
                <w:rFonts w:cs="Arial"/>
                <w:sz w:val="28"/>
                <w:szCs w:val="28"/>
              </w:rPr>
              <w:tab/>
            </w:r>
            <w:bookmarkStart w:id="34" w:name="Text402"/>
            <w:r w:rsidR="00883EA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noProof/>
              </w:rPr>
              <w:t>20</w:t>
            </w:r>
            <w:r w:rsidR="00883EA7">
              <w:rPr>
                <w:rFonts w:cs="Arial"/>
              </w:rPr>
              <w:fldChar w:fldCharType="end"/>
            </w:r>
            <w:bookmarkEnd w:id="34"/>
            <w:r w:rsidRPr="00322D1B">
              <w:rPr>
                <w:rFonts w:cs="Arial"/>
              </w:rPr>
              <w:t> %</w:t>
            </w:r>
          </w:p>
        </w:tc>
      </w:tr>
      <w:tr w:rsidR="0015412C" w:rsidRPr="00322D1B" w14:paraId="1384257B" w14:textId="77777777" w:rsidTr="003964EA">
        <w:tc>
          <w:tcPr>
            <w:tcW w:w="6136" w:type="dxa"/>
            <w:tcBorders>
              <w:top w:val="single" w:sz="6" w:space="0" w:color="auto"/>
              <w:bottom w:val="single" w:sz="6" w:space="0" w:color="auto"/>
            </w:tcBorders>
            <w:vAlign w:val="center"/>
          </w:tcPr>
          <w:p w14:paraId="5AEB4EC1" w14:textId="77777777" w:rsidR="0015412C" w:rsidRPr="00322D1B" w:rsidRDefault="0015412C" w:rsidP="00140B99">
            <w:pPr>
              <w:pStyle w:val="Poloka"/>
            </w:pPr>
            <w:r>
              <w:t>Prezentace v rámci výuky</w:t>
            </w:r>
          </w:p>
          <w:p w14:paraId="103916A3"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7926317F" w14:textId="0C7E1083" w:rsidR="0015412C" w:rsidRPr="00322D1B" w:rsidRDefault="0015412C" w:rsidP="00D4636E">
            <w:pPr>
              <w:keepNext/>
              <w:keepLines/>
              <w:tabs>
                <w:tab w:val="right" w:pos="1332"/>
              </w:tabs>
              <w:rPr>
                <w:rFonts w:cs="Arial"/>
              </w:rPr>
            </w:pPr>
            <w:r w:rsidRPr="00322D1B">
              <w:rPr>
                <w:rFonts w:cs="Arial"/>
                <w:sz w:val="28"/>
                <w:szCs w:val="28"/>
              </w:rPr>
              <w:tab/>
            </w:r>
            <w:bookmarkStart w:id="35" w:name="Text28"/>
            <w:r w:rsidR="00883EA7"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0C71EA">
              <w:rPr>
                <w:rFonts w:cs="Arial"/>
                <w:noProof/>
              </w:rPr>
              <w:t> </w:t>
            </w:r>
            <w:r w:rsidR="000C71EA">
              <w:rPr>
                <w:rFonts w:cs="Arial"/>
                <w:noProof/>
              </w:rPr>
              <w:t> </w:t>
            </w:r>
            <w:r w:rsidR="000C71EA">
              <w:rPr>
                <w:rFonts w:cs="Arial"/>
                <w:noProof/>
              </w:rPr>
              <w:t> </w:t>
            </w:r>
            <w:r w:rsidR="00883EA7"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4945BD83" w14:textId="493EC540"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883EA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noProof/>
              </w:rPr>
              <w:t>10</w:t>
            </w:r>
            <w:r w:rsidR="00883EA7">
              <w:rPr>
                <w:rFonts w:cs="Arial"/>
              </w:rPr>
              <w:fldChar w:fldCharType="end"/>
            </w:r>
            <w:bookmarkEnd w:id="36"/>
            <w:r w:rsidRPr="00322D1B">
              <w:rPr>
                <w:rFonts w:cs="Arial"/>
              </w:rPr>
              <w:t> %</w:t>
            </w:r>
          </w:p>
        </w:tc>
      </w:tr>
      <w:tr w:rsidR="0015412C" w:rsidRPr="00322D1B" w14:paraId="1FCE1F88" w14:textId="77777777" w:rsidTr="003964EA">
        <w:tc>
          <w:tcPr>
            <w:tcW w:w="6136" w:type="dxa"/>
            <w:tcBorders>
              <w:top w:val="single" w:sz="6" w:space="0" w:color="auto"/>
              <w:bottom w:val="single" w:sz="6" w:space="0" w:color="auto"/>
            </w:tcBorders>
            <w:vAlign w:val="center"/>
          </w:tcPr>
          <w:p w14:paraId="4F9E9FD2" w14:textId="77777777" w:rsidR="0015412C" w:rsidRPr="00322D1B" w:rsidRDefault="0015412C" w:rsidP="00C56CF4">
            <w:pPr>
              <w:pStyle w:val="Poloka"/>
              <w:jc w:val="both"/>
            </w:pPr>
            <w:r w:rsidRPr="00322D1B">
              <w:t>Absolvování průběžného testu / průběžných testů</w:t>
            </w:r>
          </w:p>
          <w:p w14:paraId="136627B7"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510E4496" w14:textId="2080FEEB" w:rsidR="0015412C" w:rsidRPr="00322D1B" w:rsidRDefault="0015412C" w:rsidP="00D4636E">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00883EA7"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0C71EA">
              <w:rPr>
                <w:rFonts w:cs="Arial"/>
                <w:noProof/>
              </w:rPr>
              <w:t> </w:t>
            </w:r>
            <w:r w:rsidR="000C71EA">
              <w:rPr>
                <w:rFonts w:cs="Arial"/>
                <w:noProof/>
              </w:rPr>
              <w:t> </w:t>
            </w:r>
            <w:r w:rsidR="000C71EA">
              <w:rPr>
                <w:rFonts w:cs="Arial"/>
                <w:noProof/>
              </w:rPr>
              <w:t> </w:t>
            </w:r>
            <w:r w:rsidR="00883EA7"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2B6A15AC" w14:textId="5582D0F4"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883EA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noProof/>
              </w:rPr>
              <w:t>20</w:t>
            </w:r>
            <w:r w:rsidR="00883EA7">
              <w:rPr>
                <w:rFonts w:cs="Arial"/>
              </w:rPr>
              <w:fldChar w:fldCharType="end"/>
            </w:r>
            <w:bookmarkEnd w:id="38"/>
            <w:r w:rsidRPr="00322D1B">
              <w:rPr>
                <w:rFonts w:cs="Arial"/>
              </w:rPr>
              <w:t> %</w:t>
            </w:r>
          </w:p>
        </w:tc>
      </w:tr>
      <w:tr w:rsidR="0015412C" w:rsidRPr="00322D1B" w14:paraId="3489840A" w14:textId="77777777" w:rsidTr="003964EA">
        <w:tc>
          <w:tcPr>
            <w:tcW w:w="6136" w:type="dxa"/>
            <w:tcBorders>
              <w:top w:val="single" w:sz="6" w:space="0" w:color="auto"/>
              <w:bottom w:val="single" w:sz="6" w:space="0" w:color="auto"/>
            </w:tcBorders>
            <w:vAlign w:val="center"/>
          </w:tcPr>
          <w:p w14:paraId="419C7926" w14:textId="77777777" w:rsidR="0015412C" w:rsidRPr="00322D1B" w:rsidRDefault="0015412C" w:rsidP="00140B99">
            <w:pPr>
              <w:pStyle w:val="Poloka"/>
            </w:pPr>
            <w:r>
              <w:t xml:space="preserve">Absolvování </w:t>
            </w:r>
            <w:r w:rsidR="003964EA">
              <w:t>závěrečného</w:t>
            </w:r>
            <w:r w:rsidRPr="00322D1B">
              <w:t xml:space="preserve"> testu</w:t>
            </w:r>
          </w:p>
          <w:p w14:paraId="2AE0915B"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04350EC7" w14:textId="77777777" w:rsidR="0015412C" w:rsidRPr="00322D1B" w:rsidRDefault="0015412C" w:rsidP="0034100D">
            <w:pPr>
              <w:keepNext/>
              <w:keepLines/>
              <w:tabs>
                <w:tab w:val="right" w:pos="1332"/>
              </w:tabs>
              <w:rPr>
                <w:rFonts w:cs="Arial"/>
              </w:rPr>
            </w:pPr>
            <w:r w:rsidRPr="00322D1B">
              <w:rPr>
                <w:rFonts w:cs="Arial"/>
                <w:sz w:val="28"/>
                <w:szCs w:val="28"/>
              </w:rPr>
              <w:tab/>
            </w:r>
            <w:bookmarkStart w:id="39" w:name="Text29"/>
            <w:r w:rsidR="00883EA7"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4100D">
              <w:rPr>
                <w:rFonts w:cs="Arial"/>
                <w:noProof/>
              </w:rPr>
              <w:t> </w:t>
            </w:r>
            <w:r w:rsidR="0034100D">
              <w:rPr>
                <w:rFonts w:cs="Arial"/>
                <w:noProof/>
              </w:rPr>
              <w:t> </w:t>
            </w:r>
            <w:r w:rsidR="0034100D">
              <w:rPr>
                <w:rFonts w:cs="Arial"/>
                <w:noProof/>
              </w:rPr>
              <w:t> </w:t>
            </w:r>
            <w:r w:rsidR="00883EA7"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02849D0C" w14:textId="03AD6ACA" w:rsidR="0015412C" w:rsidRPr="00322D1B" w:rsidRDefault="0015412C" w:rsidP="004060A6">
            <w:pPr>
              <w:keepNext/>
              <w:keepLines/>
              <w:tabs>
                <w:tab w:val="right" w:pos="1332"/>
              </w:tabs>
              <w:rPr>
                <w:rFonts w:cs="Arial"/>
              </w:rPr>
            </w:pPr>
            <w:r w:rsidRPr="00322D1B">
              <w:rPr>
                <w:rFonts w:cs="Arial"/>
                <w:sz w:val="28"/>
                <w:szCs w:val="28"/>
              </w:rPr>
              <w:tab/>
            </w:r>
            <w:bookmarkStart w:id="40" w:name="Text405"/>
            <w:r w:rsidR="00883EA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rFonts w:cs="Arial"/>
                <w:noProof/>
              </w:rPr>
              <w:t> </w:t>
            </w:r>
            <w:r w:rsidR="000C71EA">
              <w:rPr>
                <w:rFonts w:cs="Arial"/>
                <w:noProof/>
              </w:rPr>
              <w:t> </w:t>
            </w:r>
            <w:r w:rsidR="000C71EA">
              <w:rPr>
                <w:rFonts w:cs="Arial"/>
                <w:noProof/>
              </w:rPr>
              <w:t> </w:t>
            </w:r>
            <w:r w:rsidR="00883EA7">
              <w:rPr>
                <w:rFonts w:cs="Arial"/>
              </w:rPr>
              <w:fldChar w:fldCharType="end"/>
            </w:r>
            <w:bookmarkEnd w:id="40"/>
            <w:r w:rsidRPr="00322D1B">
              <w:rPr>
                <w:rFonts w:cs="Arial"/>
              </w:rPr>
              <w:t> %</w:t>
            </w:r>
          </w:p>
        </w:tc>
      </w:tr>
      <w:tr w:rsidR="0015412C" w:rsidRPr="00322D1B" w14:paraId="33943F5C" w14:textId="77777777" w:rsidTr="003964EA">
        <w:tc>
          <w:tcPr>
            <w:tcW w:w="6136" w:type="dxa"/>
            <w:tcBorders>
              <w:top w:val="single" w:sz="6" w:space="0" w:color="auto"/>
              <w:bottom w:val="single" w:sz="6" w:space="0" w:color="auto"/>
            </w:tcBorders>
            <w:vAlign w:val="center"/>
          </w:tcPr>
          <w:p w14:paraId="1A9B53B2"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53E698E6"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50848319" w14:textId="57E992E1" w:rsidR="0015412C" w:rsidRPr="00322D1B" w:rsidRDefault="0015412C" w:rsidP="00D4636E">
            <w:pPr>
              <w:keepNext/>
              <w:keepLines/>
              <w:tabs>
                <w:tab w:val="right" w:pos="1332"/>
              </w:tabs>
              <w:rPr>
                <w:rFonts w:cs="Arial"/>
              </w:rPr>
            </w:pPr>
            <w:r w:rsidRPr="00322D1B">
              <w:rPr>
                <w:rFonts w:cs="Arial"/>
                <w:sz w:val="28"/>
                <w:szCs w:val="28"/>
              </w:rPr>
              <w:tab/>
            </w:r>
            <w:r w:rsidR="00883EA7"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00883EA7" w:rsidRPr="00322D1B">
              <w:rPr>
                <w:rFonts w:cs="Arial"/>
              </w:rPr>
            </w:r>
            <w:r w:rsidR="00883EA7" w:rsidRPr="00322D1B">
              <w:rPr>
                <w:rFonts w:cs="Arial"/>
              </w:rPr>
              <w:fldChar w:fldCharType="separate"/>
            </w:r>
            <w:r w:rsidR="000C71EA">
              <w:rPr>
                <w:rFonts w:cs="Arial"/>
                <w:noProof/>
              </w:rPr>
              <w:t> </w:t>
            </w:r>
            <w:r w:rsidR="000C71EA">
              <w:rPr>
                <w:rFonts w:cs="Arial"/>
                <w:noProof/>
              </w:rPr>
              <w:t> </w:t>
            </w:r>
            <w:r w:rsidR="000C71EA">
              <w:rPr>
                <w:rFonts w:cs="Arial"/>
                <w:noProof/>
              </w:rPr>
              <w:t> </w:t>
            </w:r>
            <w:r w:rsidR="00883EA7"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06A6443B" w14:textId="684D473B" w:rsidR="0015412C" w:rsidRPr="00322D1B" w:rsidRDefault="0015412C" w:rsidP="004060A6">
            <w:pPr>
              <w:keepNext/>
              <w:keepLines/>
              <w:tabs>
                <w:tab w:val="right" w:pos="1332"/>
              </w:tabs>
              <w:rPr>
                <w:rFonts w:cs="Arial"/>
              </w:rPr>
            </w:pPr>
            <w:r w:rsidRPr="00322D1B">
              <w:rPr>
                <w:rFonts w:cs="Arial"/>
                <w:sz w:val="28"/>
                <w:szCs w:val="28"/>
              </w:rPr>
              <w:tab/>
            </w:r>
            <w:bookmarkStart w:id="42" w:name="Text406"/>
            <w:r w:rsidR="00883EA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0C71EA">
              <w:rPr>
                <w:noProof/>
              </w:rPr>
              <w:t>40</w:t>
            </w:r>
            <w:r w:rsidR="00883EA7">
              <w:rPr>
                <w:rFonts w:cs="Arial"/>
              </w:rPr>
              <w:fldChar w:fldCharType="end"/>
            </w:r>
            <w:bookmarkEnd w:id="42"/>
            <w:r w:rsidRPr="00322D1B">
              <w:rPr>
                <w:rFonts w:cs="Arial"/>
              </w:rPr>
              <w:t> %</w:t>
            </w:r>
          </w:p>
        </w:tc>
      </w:tr>
      <w:tr w:rsidR="0015412C" w:rsidRPr="00322D1B" w14:paraId="1990E028" w14:textId="77777777" w:rsidTr="003964EA">
        <w:tc>
          <w:tcPr>
            <w:tcW w:w="6136" w:type="dxa"/>
            <w:tcBorders>
              <w:top w:val="single" w:sz="6" w:space="0" w:color="auto"/>
              <w:bottom w:val="single" w:sz="6" w:space="0" w:color="auto"/>
            </w:tcBorders>
            <w:vAlign w:val="center"/>
          </w:tcPr>
          <w:p w14:paraId="594F818A" w14:textId="77777777" w:rsidR="0015412C" w:rsidRPr="00322D1B" w:rsidRDefault="0015412C" w:rsidP="00AB2119">
            <w:pPr>
              <w:pStyle w:val="Poloka"/>
              <w:jc w:val="both"/>
              <w:rPr>
                <w:vanish/>
                <w:lang w:val="en-US"/>
              </w:rPr>
            </w:pPr>
            <w:r w:rsidRPr="00322D1B">
              <w:t xml:space="preserve">Jiný požadavek: </w:t>
            </w:r>
            <w:r w:rsidR="00883EA7" w:rsidRPr="00322D1B">
              <w:rPr>
                <w:b w:val="0"/>
              </w:rPr>
              <w:fldChar w:fldCharType="begin">
                <w:ffData>
                  <w:name w:val=""/>
                  <w:enabled/>
                  <w:calcOnExit w:val="0"/>
                  <w:textInput/>
                </w:ffData>
              </w:fldChar>
            </w:r>
            <w:r w:rsidRPr="00322D1B">
              <w:rPr>
                <w:b w:val="0"/>
              </w:rPr>
              <w:instrText xml:space="preserve"> FORMTEXT </w:instrText>
            </w:r>
            <w:r w:rsidR="00883EA7" w:rsidRPr="00322D1B">
              <w:rPr>
                <w:b w:val="0"/>
              </w:rPr>
            </w:r>
            <w:r w:rsidR="00883EA7"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883EA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5A297228" w14:textId="77777777" w:rsidR="0015412C" w:rsidRPr="00322D1B" w:rsidRDefault="0015412C" w:rsidP="00140B99">
            <w:pPr>
              <w:pStyle w:val="Item"/>
            </w:pPr>
            <w:r w:rsidRPr="00322D1B">
              <w:rPr>
                <w:lang w:val="en-US"/>
              </w:rPr>
              <w:t xml:space="preserve">Other Assignment: </w:t>
            </w:r>
            <w:r w:rsidR="00883EA7" w:rsidRPr="00322D1B">
              <w:rPr>
                <w:lang w:val="en-US"/>
              </w:rPr>
              <w:fldChar w:fldCharType="begin">
                <w:ffData>
                  <w:name w:val=""/>
                  <w:enabled/>
                  <w:calcOnExit w:val="0"/>
                  <w:textInput/>
                </w:ffData>
              </w:fldChar>
            </w:r>
            <w:r w:rsidRPr="00322D1B">
              <w:rPr>
                <w:lang w:val="en-US"/>
              </w:rPr>
              <w:instrText xml:space="preserve"> FORMTEXT </w:instrText>
            </w:r>
            <w:r w:rsidR="00883EA7" w:rsidRPr="00322D1B">
              <w:rPr>
                <w:lang w:val="en-US"/>
              </w:rPr>
            </w:r>
            <w:r w:rsidR="00883EA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883EA7" w:rsidRPr="00322D1B">
              <w:rPr>
                <w:lang w:val="en-US"/>
              </w:rPr>
              <w:fldChar w:fldCharType="end"/>
            </w:r>
          </w:p>
        </w:tc>
        <w:tc>
          <w:tcPr>
            <w:tcW w:w="1603" w:type="dxa"/>
            <w:tcBorders>
              <w:top w:val="single" w:sz="6" w:space="0" w:color="auto"/>
              <w:bottom w:val="single" w:sz="6" w:space="0" w:color="auto"/>
            </w:tcBorders>
            <w:vAlign w:val="center"/>
          </w:tcPr>
          <w:p w14:paraId="030D5F5F"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00883EA7"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854D47">
              <w:rPr>
                <w:rFonts w:cs="Arial"/>
                <w:noProof/>
              </w:rPr>
              <w:t> </w:t>
            </w:r>
            <w:r w:rsidR="00854D47">
              <w:rPr>
                <w:rFonts w:cs="Arial"/>
                <w:noProof/>
              </w:rPr>
              <w:t> </w:t>
            </w:r>
            <w:r w:rsidR="00854D47">
              <w:rPr>
                <w:rFonts w:cs="Arial"/>
                <w:noProof/>
              </w:rPr>
              <w:t> </w:t>
            </w:r>
            <w:r w:rsidR="00883EA7"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33107623"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883EA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44"/>
            <w:r w:rsidRPr="00322D1B">
              <w:rPr>
                <w:rFonts w:cs="Arial"/>
              </w:rPr>
              <w:t> %</w:t>
            </w:r>
          </w:p>
        </w:tc>
      </w:tr>
      <w:tr w:rsidR="0015412C" w:rsidRPr="00322D1B" w14:paraId="72495D8B" w14:textId="77777777" w:rsidTr="003964EA">
        <w:tc>
          <w:tcPr>
            <w:tcW w:w="6136" w:type="dxa"/>
            <w:tcBorders>
              <w:top w:val="single" w:sz="6" w:space="0" w:color="auto"/>
              <w:bottom w:val="single" w:sz="6" w:space="0" w:color="auto"/>
            </w:tcBorders>
            <w:vAlign w:val="center"/>
          </w:tcPr>
          <w:p w14:paraId="65F414ED"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5FD3C35A" w14:textId="0B0A28F1" w:rsidR="0015412C" w:rsidRPr="00322D1B" w:rsidRDefault="0015412C" w:rsidP="00AB2119">
            <w:pPr>
              <w:keepNext/>
              <w:keepLines/>
              <w:tabs>
                <w:tab w:val="right" w:pos="1332"/>
              </w:tabs>
              <w:rPr>
                <w:rFonts w:cs="Arial"/>
              </w:rPr>
            </w:pPr>
            <w:r w:rsidRPr="00322D1B">
              <w:rPr>
                <w:rFonts w:cs="Arial"/>
              </w:rPr>
              <w:tab/>
            </w:r>
            <w:r w:rsidR="00883EA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00883EA7" w:rsidRPr="00322D1B">
              <w:rPr>
                <w:rFonts w:cs="Arial"/>
              </w:rPr>
              <w:fldChar w:fldCharType="begin"/>
            </w:r>
            <w:r w:rsidRPr="00322D1B">
              <w:rPr>
                <w:rFonts w:cs="Arial"/>
              </w:rPr>
              <w:instrText xml:space="preserve"> =Text24+Text25+Text26+Text28+Text29+Text290+Text300 </w:instrText>
            </w:r>
            <w:r w:rsidR="00883EA7" w:rsidRPr="00322D1B">
              <w:rPr>
                <w:rFonts w:cs="Arial"/>
              </w:rPr>
              <w:fldChar w:fldCharType="separate"/>
            </w:r>
            <w:r w:rsidR="00F36049">
              <w:rPr>
                <w:rFonts w:cs="Arial"/>
                <w:noProof/>
              </w:rPr>
              <w:instrText>0</w:instrText>
            </w:r>
            <w:r w:rsidR="00883EA7" w:rsidRPr="00322D1B">
              <w:rPr>
                <w:rFonts w:cs="Arial"/>
              </w:rPr>
              <w:fldChar w:fldCharType="end"/>
            </w:r>
            <w:r w:rsidR="00883EA7" w:rsidRPr="00322D1B">
              <w:rPr>
                <w:rFonts w:cs="Arial"/>
              </w:rPr>
            </w:r>
            <w:r w:rsidR="00883EA7" w:rsidRPr="00322D1B">
              <w:rPr>
                <w:rFonts w:cs="Arial"/>
              </w:rPr>
              <w:fldChar w:fldCharType="separate"/>
            </w:r>
            <w:r w:rsidR="00F36049">
              <w:rPr>
                <w:rFonts w:cs="Arial"/>
                <w:noProof/>
              </w:rPr>
              <w:t>0</w:t>
            </w:r>
            <w:r w:rsidR="00883EA7"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59FA4C2E" w14:textId="21C0AF23" w:rsidR="0015412C" w:rsidRPr="00322D1B" w:rsidRDefault="0015412C" w:rsidP="005F2B8B">
            <w:pPr>
              <w:keepNext/>
              <w:keepLines/>
              <w:tabs>
                <w:tab w:val="right" w:pos="1332"/>
              </w:tabs>
              <w:rPr>
                <w:rFonts w:cs="Arial"/>
              </w:rPr>
            </w:pPr>
            <w:r w:rsidRPr="00322D1B">
              <w:rPr>
                <w:rFonts w:cs="Arial"/>
              </w:rPr>
              <w:tab/>
            </w:r>
            <w:r w:rsidR="00883EA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83EA7">
              <w:rPr>
                <w:rFonts w:cs="Arial"/>
              </w:rPr>
              <w:fldChar w:fldCharType="begin"/>
            </w:r>
            <w:r w:rsidR="00854D47">
              <w:rPr>
                <w:rFonts w:cs="Arial"/>
              </w:rPr>
              <w:instrText xml:space="preserve"> =Text401+Text402+Text403+Text404+Text405+Text406+Text407 </w:instrText>
            </w:r>
            <w:r w:rsidR="00883EA7">
              <w:rPr>
                <w:rFonts w:cs="Arial"/>
              </w:rPr>
              <w:fldChar w:fldCharType="separate"/>
            </w:r>
            <w:r w:rsidR="00F36049">
              <w:rPr>
                <w:rFonts w:cs="Arial"/>
                <w:noProof/>
              </w:rPr>
              <w:instrText>100</w:instrText>
            </w:r>
            <w:r w:rsidR="00883EA7">
              <w:rPr>
                <w:rFonts w:cs="Arial"/>
              </w:rPr>
              <w:fldChar w:fldCharType="end"/>
            </w:r>
            <w:r w:rsidR="00883EA7">
              <w:rPr>
                <w:rFonts w:cs="Arial"/>
              </w:rPr>
            </w:r>
            <w:r w:rsidR="00883EA7">
              <w:rPr>
                <w:rFonts w:cs="Arial"/>
              </w:rPr>
              <w:fldChar w:fldCharType="separate"/>
            </w:r>
            <w:r w:rsidR="00F36049">
              <w:rPr>
                <w:rFonts w:cs="Arial"/>
                <w:noProof/>
              </w:rPr>
              <w:t>100</w:t>
            </w:r>
            <w:r w:rsidR="00883EA7">
              <w:rPr>
                <w:rFonts w:cs="Arial"/>
              </w:rPr>
              <w:fldChar w:fldCharType="end"/>
            </w:r>
            <w:r w:rsidRPr="00322D1B">
              <w:rPr>
                <w:rFonts w:cs="Arial"/>
              </w:rPr>
              <w:t> %</w:t>
            </w:r>
          </w:p>
        </w:tc>
      </w:tr>
      <w:tr w:rsidR="003964EA" w:rsidRPr="00322D1B" w14:paraId="447A4A5B" w14:textId="77777777" w:rsidTr="005F2B8B">
        <w:tc>
          <w:tcPr>
            <w:tcW w:w="9288" w:type="dxa"/>
            <w:gridSpan w:val="3"/>
            <w:tcBorders>
              <w:top w:val="single" w:sz="6" w:space="0" w:color="auto"/>
              <w:bottom w:val="single" w:sz="6" w:space="0" w:color="auto"/>
            </w:tcBorders>
            <w:vAlign w:val="center"/>
          </w:tcPr>
          <w:p w14:paraId="03969FBA" w14:textId="77777777" w:rsidR="003964EA" w:rsidRPr="00322D1B" w:rsidRDefault="003964EA" w:rsidP="00AB2119">
            <w:pPr>
              <w:keepNext/>
              <w:keepLines/>
              <w:tabs>
                <w:tab w:val="right" w:pos="1332"/>
              </w:tabs>
              <w:rPr>
                <w:rFonts w:cs="Arial"/>
              </w:rPr>
            </w:pPr>
          </w:p>
        </w:tc>
      </w:tr>
      <w:tr w:rsidR="003964EA" w:rsidRPr="00322D1B" w14:paraId="392D6A34" w14:textId="77777777" w:rsidTr="005F2B8B">
        <w:tc>
          <w:tcPr>
            <w:tcW w:w="9288" w:type="dxa"/>
            <w:gridSpan w:val="3"/>
            <w:tcBorders>
              <w:top w:val="single" w:sz="6" w:space="0" w:color="auto"/>
              <w:bottom w:val="single" w:sz="12" w:space="0" w:color="auto"/>
            </w:tcBorders>
            <w:vAlign w:val="center"/>
          </w:tcPr>
          <w:p w14:paraId="22837035"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2774715B" w14:textId="77777777" w:rsidR="003964EA" w:rsidRPr="002927B2" w:rsidRDefault="00883EA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1E5024EF"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03A5A8B7" w14:textId="77777777" w:rsidR="008C79ED" w:rsidRDefault="008C79ED" w:rsidP="008C79ED">
      <w:pPr>
        <w:rPr>
          <w:vanish/>
          <w:color w:val="333399"/>
          <w:szCs w:val="20"/>
        </w:rPr>
      </w:pPr>
      <w:r w:rsidRPr="00322D1B">
        <w:rPr>
          <w:vanish/>
          <w:color w:val="333399"/>
          <w:szCs w:val="20"/>
        </w:rPr>
        <w:t>Konkrétní příklady:</w:t>
      </w:r>
    </w:p>
    <w:p w14:paraId="05461753"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6CF99062"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3D24F983"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4E84DE72"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5A569CAB"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47C5437B"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75BAAD15"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158EF1F2"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7D45E19B" w14:textId="77777777" w:rsidTr="00CB4B7D">
        <w:trPr>
          <w:trHeight w:val="526"/>
        </w:trPr>
        <w:tc>
          <w:tcPr>
            <w:tcW w:w="532" w:type="dxa"/>
            <w:vAlign w:val="center"/>
          </w:tcPr>
          <w:p w14:paraId="27E4995F" w14:textId="77777777" w:rsidR="00FD50D7" w:rsidRPr="00322D1B" w:rsidRDefault="00FD50D7" w:rsidP="009B4E20">
            <w:pPr>
              <w:pStyle w:val="Poloka"/>
              <w:jc w:val="center"/>
            </w:pPr>
            <w:r w:rsidRPr="00322D1B">
              <w:t>Typ</w:t>
            </w:r>
            <w:r w:rsidR="00CB4B7D">
              <w:t>*</w:t>
            </w:r>
          </w:p>
          <w:p w14:paraId="07DC9DCB"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359E24C7" w14:textId="77777777" w:rsidR="00FD50D7" w:rsidRPr="00322D1B" w:rsidRDefault="00FD50D7" w:rsidP="005F2B8B">
            <w:pPr>
              <w:pStyle w:val="Poloka"/>
              <w:jc w:val="center"/>
            </w:pPr>
            <w:r w:rsidRPr="00322D1B">
              <w:t>Autoři</w:t>
            </w:r>
          </w:p>
          <w:p w14:paraId="0EF5AA55"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01942FA9" w14:textId="77777777" w:rsidR="00FD50D7" w:rsidRPr="00322D1B" w:rsidRDefault="00FD50D7" w:rsidP="005F2B8B">
            <w:pPr>
              <w:pStyle w:val="Poloka"/>
              <w:jc w:val="center"/>
            </w:pPr>
            <w:r w:rsidRPr="00322D1B">
              <w:t>Název knihy</w:t>
            </w:r>
          </w:p>
          <w:p w14:paraId="2CF52363"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535B6142" w14:textId="77777777" w:rsidR="00FD50D7" w:rsidRPr="00322D1B" w:rsidRDefault="00FD50D7" w:rsidP="005F2B8B">
            <w:pPr>
              <w:pStyle w:val="Poloka"/>
              <w:jc w:val="center"/>
            </w:pPr>
            <w:r w:rsidRPr="00322D1B">
              <w:t>Rok</w:t>
            </w:r>
          </w:p>
          <w:p w14:paraId="73AF1394"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1E8EFAD2" w14:textId="77777777" w:rsidR="00FD50D7" w:rsidRPr="00322D1B" w:rsidRDefault="00FD50D7" w:rsidP="009B4E20">
            <w:pPr>
              <w:pStyle w:val="Poloka"/>
              <w:jc w:val="center"/>
            </w:pPr>
            <w:r w:rsidRPr="00322D1B">
              <w:t>ISBN</w:t>
            </w:r>
          </w:p>
        </w:tc>
        <w:tc>
          <w:tcPr>
            <w:tcW w:w="1163" w:type="dxa"/>
            <w:vAlign w:val="center"/>
          </w:tcPr>
          <w:p w14:paraId="6E390D0C" w14:textId="77777777" w:rsidR="00FD50D7" w:rsidRDefault="00FD50D7" w:rsidP="00FD50D7">
            <w:pPr>
              <w:pStyle w:val="Poloka"/>
              <w:jc w:val="center"/>
            </w:pPr>
            <w:r>
              <w:t>Počet stran</w:t>
            </w:r>
          </w:p>
          <w:p w14:paraId="1DB67F7F"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75BE4563" w14:textId="77777777" w:rsidTr="00CB4B7D">
        <w:tc>
          <w:tcPr>
            <w:tcW w:w="532" w:type="dxa"/>
            <w:vAlign w:val="center"/>
          </w:tcPr>
          <w:p w14:paraId="7CECF988" w14:textId="77777777" w:rsidR="00FD50D7" w:rsidRPr="00322D1B" w:rsidRDefault="00883EA7" w:rsidP="005E2A48">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4100D">
              <w:rPr>
                <w:noProof/>
              </w:rPr>
              <w:t>Z</w:t>
            </w:r>
            <w:r w:rsidRPr="00322D1B">
              <w:rPr>
                <w:rFonts w:cs="Arial"/>
                <w:szCs w:val="20"/>
              </w:rPr>
              <w:fldChar w:fldCharType="end"/>
            </w:r>
            <w:bookmarkEnd w:id="46"/>
          </w:p>
        </w:tc>
        <w:bookmarkStart w:id="47" w:name="Text35"/>
        <w:tc>
          <w:tcPr>
            <w:tcW w:w="1773" w:type="dxa"/>
            <w:vAlign w:val="center"/>
          </w:tcPr>
          <w:p w14:paraId="2A2DCAEC" w14:textId="77777777" w:rsidR="00FD50D7" w:rsidRPr="00322D1B" w:rsidRDefault="00883EA7" w:rsidP="0020737F">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sidRPr="0020737F">
              <w:rPr>
                <w:noProof/>
              </w:rPr>
              <w:t>HORZINKOVÁ, Eva, URBAN, Václav.</w:t>
            </w:r>
            <w:r w:rsidRPr="00322D1B">
              <w:rPr>
                <w:rFonts w:cs="Arial"/>
                <w:szCs w:val="20"/>
              </w:rPr>
              <w:fldChar w:fldCharType="end"/>
            </w:r>
            <w:bookmarkEnd w:id="47"/>
          </w:p>
        </w:tc>
        <w:bookmarkStart w:id="48" w:name="Text34"/>
        <w:tc>
          <w:tcPr>
            <w:tcW w:w="3819" w:type="dxa"/>
            <w:vAlign w:val="center"/>
          </w:tcPr>
          <w:p w14:paraId="39CE8498" w14:textId="2E5B22E1" w:rsidR="00FD50D7" w:rsidRPr="00322D1B" w:rsidRDefault="00883EA7" w:rsidP="0020737F">
            <w:pPr>
              <w:keepNext/>
              <w:keepLines/>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Živnostenský zákon. 15. vydání. Praha: Wolters Kluwer ČR</w:t>
            </w:r>
            <w:r w:rsidRPr="00322D1B">
              <w:rPr>
                <w:rFonts w:cs="Arial"/>
                <w:szCs w:val="20"/>
              </w:rPr>
              <w:fldChar w:fldCharType="end"/>
            </w:r>
            <w:bookmarkEnd w:id="48"/>
          </w:p>
        </w:tc>
        <w:bookmarkStart w:id="49" w:name="Text36"/>
        <w:tc>
          <w:tcPr>
            <w:tcW w:w="609" w:type="dxa"/>
            <w:vAlign w:val="center"/>
          </w:tcPr>
          <w:p w14:paraId="42C19249" w14:textId="4397D960" w:rsidR="00FD50D7" w:rsidRPr="00322D1B" w:rsidRDefault="00883EA7" w:rsidP="0020737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sidRPr="0020737F">
              <w:rPr>
                <w:noProof/>
              </w:rPr>
              <w:t>201</w:t>
            </w:r>
            <w:r w:rsidR="00F36049">
              <w:t>8</w:t>
            </w:r>
            <w:r w:rsidRPr="00322D1B">
              <w:rPr>
                <w:rFonts w:cs="Arial"/>
                <w:szCs w:val="20"/>
              </w:rPr>
              <w:fldChar w:fldCharType="end"/>
            </w:r>
            <w:bookmarkEnd w:id="49"/>
          </w:p>
        </w:tc>
        <w:bookmarkStart w:id="50" w:name="Text33"/>
        <w:tc>
          <w:tcPr>
            <w:tcW w:w="1204" w:type="dxa"/>
            <w:vAlign w:val="center"/>
          </w:tcPr>
          <w:p w14:paraId="1715D6E9" w14:textId="0FA3C017" w:rsidR="00FD50D7" w:rsidRPr="00322D1B" w:rsidRDefault="00883EA7" w:rsidP="0020737F">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978-80-7598-0</w:t>
            </w:r>
            <w:r w:rsidRPr="00322D1B">
              <w:rPr>
                <w:rFonts w:cs="Arial"/>
                <w:szCs w:val="20"/>
              </w:rPr>
              <w:fldChar w:fldCharType="end"/>
            </w:r>
            <w:bookmarkEnd w:id="50"/>
          </w:p>
        </w:tc>
        <w:tc>
          <w:tcPr>
            <w:tcW w:w="1163" w:type="dxa"/>
          </w:tcPr>
          <w:p w14:paraId="3BE25AB2" w14:textId="7955D133" w:rsidR="00FD50D7" w:rsidRPr="00322D1B" w:rsidRDefault="00883EA7" w:rsidP="0020737F">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F36049">
              <w:t>266</w:t>
            </w:r>
            <w:r>
              <w:rPr>
                <w:rFonts w:cs="Arial"/>
                <w:szCs w:val="20"/>
              </w:rPr>
              <w:fldChar w:fldCharType="end"/>
            </w:r>
          </w:p>
        </w:tc>
      </w:tr>
      <w:tr w:rsidR="00FD50D7" w:rsidRPr="00322D1B" w14:paraId="2737ACD9" w14:textId="77777777" w:rsidTr="00CB4B7D">
        <w:tc>
          <w:tcPr>
            <w:tcW w:w="532" w:type="dxa"/>
            <w:vAlign w:val="center"/>
          </w:tcPr>
          <w:p w14:paraId="1F78E84B" w14:textId="44411DE0" w:rsidR="00FD50D7" w:rsidRPr="00322D1B" w:rsidRDefault="00883EA7" w:rsidP="00893E0E">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Pr>
                <w:noProof/>
              </w:rPr>
              <w:t>Z</w:t>
            </w:r>
            <w:r w:rsidRPr="00322D1B">
              <w:rPr>
                <w:rFonts w:cs="Arial"/>
                <w:szCs w:val="20"/>
              </w:rPr>
              <w:fldChar w:fldCharType="end"/>
            </w:r>
          </w:p>
        </w:tc>
        <w:tc>
          <w:tcPr>
            <w:tcW w:w="1773" w:type="dxa"/>
            <w:vAlign w:val="center"/>
          </w:tcPr>
          <w:p w14:paraId="7C744C80" w14:textId="764C0E77" w:rsidR="00D4636E" w:rsidRPr="00D4636E" w:rsidRDefault="00883EA7" w:rsidP="00D4636E">
            <w:pPr>
              <w:rPr>
                <w:noProof/>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KAMENÍK, Petr, Milada HRABÁNKOVÁ a Marie ORLOVÁ</w:t>
            </w:r>
          </w:p>
          <w:p w14:paraId="14A7C0BD" w14:textId="77777777" w:rsidR="00FD50D7" w:rsidRPr="00322D1B" w:rsidRDefault="00883EA7" w:rsidP="008B33D6">
            <w:pPr>
              <w:keepNext/>
              <w:keepLines/>
              <w:rPr>
                <w:rFonts w:cs="Arial"/>
                <w:szCs w:val="20"/>
              </w:rPr>
            </w:pPr>
            <w:r w:rsidRPr="00322D1B">
              <w:rPr>
                <w:rFonts w:cs="Arial"/>
                <w:szCs w:val="20"/>
              </w:rPr>
              <w:fldChar w:fldCharType="end"/>
            </w:r>
          </w:p>
        </w:tc>
        <w:tc>
          <w:tcPr>
            <w:tcW w:w="3819" w:type="dxa"/>
            <w:vAlign w:val="center"/>
          </w:tcPr>
          <w:p w14:paraId="7C13F9EE" w14:textId="129777F3" w:rsidR="00FD50D7" w:rsidRPr="00322D1B" w:rsidRDefault="00883EA7" w:rsidP="00F36049">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Živnostenský zákon ; Zákon o živnostenských úřadech: komentář. Druhé vydání. Praha: Wolters Kluwer ČR</w:t>
            </w:r>
            <w:r w:rsidRPr="00322D1B">
              <w:rPr>
                <w:rFonts w:cs="Arial"/>
                <w:szCs w:val="20"/>
              </w:rPr>
              <w:fldChar w:fldCharType="end"/>
            </w:r>
          </w:p>
        </w:tc>
        <w:tc>
          <w:tcPr>
            <w:tcW w:w="609" w:type="dxa"/>
            <w:vAlign w:val="center"/>
          </w:tcPr>
          <w:p w14:paraId="25680AFC" w14:textId="346EE6B3" w:rsidR="00FD50D7" w:rsidRPr="00322D1B" w:rsidRDefault="00883EA7" w:rsidP="004264E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t>2018</w:t>
            </w:r>
            <w:r w:rsidRPr="00322D1B">
              <w:rPr>
                <w:rFonts w:cs="Arial"/>
                <w:szCs w:val="20"/>
              </w:rPr>
              <w:fldChar w:fldCharType="end"/>
            </w:r>
          </w:p>
        </w:tc>
        <w:tc>
          <w:tcPr>
            <w:tcW w:w="1204" w:type="dxa"/>
            <w:vAlign w:val="center"/>
          </w:tcPr>
          <w:p w14:paraId="21E4A166" w14:textId="1DD6FD45" w:rsidR="00FD50D7" w:rsidRPr="00322D1B" w:rsidRDefault="00883EA7" w:rsidP="00F36049">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D4636E">
              <w:rPr>
                <w:noProof/>
              </w:rPr>
              <w:t>8</w:t>
            </w:r>
            <w:r w:rsidR="00F36049" w:rsidRPr="00F36049">
              <w:t>978-80-7552-</w:t>
            </w:r>
            <w:r w:rsidRPr="00322D1B">
              <w:rPr>
                <w:rFonts w:cs="Arial"/>
                <w:szCs w:val="20"/>
              </w:rPr>
              <w:fldChar w:fldCharType="end"/>
            </w:r>
          </w:p>
        </w:tc>
        <w:tc>
          <w:tcPr>
            <w:tcW w:w="1163" w:type="dxa"/>
          </w:tcPr>
          <w:p w14:paraId="5B109BD9" w14:textId="018C5482"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F36049">
              <w:t>511</w:t>
            </w:r>
            <w:r>
              <w:rPr>
                <w:rFonts w:cs="Arial"/>
                <w:szCs w:val="20"/>
              </w:rPr>
              <w:fldChar w:fldCharType="end"/>
            </w:r>
          </w:p>
        </w:tc>
      </w:tr>
      <w:tr w:rsidR="00FD50D7" w:rsidRPr="00322D1B" w14:paraId="6BB96290" w14:textId="77777777" w:rsidTr="00CB4B7D">
        <w:tc>
          <w:tcPr>
            <w:tcW w:w="532" w:type="dxa"/>
            <w:vAlign w:val="center"/>
          </w:tcPr>
          <w:p w14:paraId="1DEED295" w14:textId="77777777" w:rsidR="00FD50D7" w:rsidRPr="00322D1B" w:rsidRDefault="00883EA7" w:rsidP="00924FD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Pr>
                <w:noProof/>
              </w:rPr>
              <w:t>Z</w:t>
            </w:r>
            <w:r w:rsidRPr="00322D1B">
              <w:rPr>
                <w:rFonts w:cs="Arial"/>
                <w:szCs w:val="20"/>
              </w:rPr>
              <w:fldChar w:fldCharType="end"/>
            </w:r>
          </w:p>
        </w:tc>
        <w:tc>
          <w:tcPr>
            <w:tcW w:w="1773" w:type="dxa"/>
            <w:vAlign w:val="center"/>
          </w:tcPr>
          <w:p w14:paraId="6E11581F" w14:textId="03047CBA" w:rsidR="00FD50D7" w:rsidRPr="00322D1B" w:rsidRDefault="00883EA7" w:rsidP="00385FB1">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MAKALOVÁ, Danka</w:t>
            </w:r>
            <w:r w:rsidRPr="00322D1B">
              <w:rPr>
                <w:rFonts w:cs="Arial"/>
                <w:szCs w:val="20"/>
              </w:rPr>
              <w:fldChar w:fldCharType="end"/>
            </w:r>
          </w:p>
        </w:tc>
        <w:tc>
          <w:tcPr>
            <w:tcW w:w="3819" w:type="dxa"/>
            <w:vAlign w:val="center"/>
          </w:tcPr>
          <w:p w14:paraId="2A6E8DBB" w14:textId="528A3475" w:rsidR="00FD50D7" w:rsidRPr="00322D1B" w:rsidRDefault="00883EA7" w:rsidP="008B33D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Živnostenský zákon a prováděcí nařízení vlády s komentářem: úplné znění podle stavu k 1.1.2019. Praha: Informační centrum ČKAIT</w:t>
            </w:r>
            <w:r w:rsidRPr="00322D1B">
              <w:rPr>
                <w:rFonts w:cs="Arial"/>
                <w:szCs w:val="20"/>
              </w:rPr>
              <w:fldChar w:fldCharType="end"/>
            </w:r>
          </w:p>
        </w:tc>
        <w:tc>
          <w:tcPr>
            <w:tcW w:w="609" w:type="dxa"/>
            <w:vAlign w:val="center"/>
          </w:tcPr>
          <w:p w14:paraId="6E400B22" w14:textId="7B2A2586" w:rsidR="00FD50D7" w:rsidRPr="00322D1B" w:rsidRDefault="00883EA7" w:rsidP="00EA4B8C">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t>2019</w:t>
            </w:r>
            <w:r w:rsidRPr="00322D1B">
              <w:rPr>
                <w:rFonts w:cs="Arial"/>
                <w:szCs w:val="20"/>
              </w:rPr>
              <w:fldChar w:fldCharType="end"/>
            </w:r>
          </w:p>
        </w:tc>
        <w:tc>
          <w:tcPr>
            <w:tcW w:w="1204" w:type="dxa"/>
            <w:vAlign w:val="center"/>
          </w:tcPr>
          <w:p w14:paraId="29F80D24" w14:textId="04D8F59C" w:rsidR="00FD50D7" w:rsidRPr="00322D1B" w:rsidRDefault="00883EA7" w:rsidP="00EA4B8C">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978-80-88265-</w:t>
            </w:r>
            <w:r w:rsidRPr="00322D1B">
              <w:rPr>
                <w:rFonts w:cs="Arial"/>
                <w:szCs w:val="20"/>
              </w:rPr>
              <w:fldChar w:fldCharType="end"/>
            </w:r>
          </w:p>
        </w:tc>
        <w:tc>
          <w:tcPr>
            <w:tcW w:w="1163" w:type="dxa"/>
          </w:tcPr>
          <w:p w14:paraId="2C1CE63C" w14:textId="1A73A99F" w:rsidR="00FD50D7" w:rsidRPr="00322D1B" w:rsidRDefault="00883EA7" w:rsidP="008B33D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F36049">
              <w:t>203</w:t>
            </w:r>
            <w:r>
              <w:rPr>
                <w:rFonts w:cs="Arial"/>
                <w:szCs w:val="20"/>
              </w:rPr>
              <w:fldChar w:fldCharType="end"/>
            </w:r>
          </w:p>
        </w:tc>
      </w:tr>
      <w:tr w:rsidR="00FD50D7" w:rsidRPr="00322D1B" w14:paraId="15E661D7" w14:textId="77777777" w:rsidTr="00CB4B7D">
        <w:tc>
          <w:tcPr>
            <w:tcW w:w="532" w:type="dxa"/>
            <w:vAlign w:val="center"/>
          </w:tcPr>
          <w:p w14:paraId="42071530"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noProof/>
              </w:rPr>
              <w:t>Z</w:t>
            </w:r>
            <w:r w:rsidRPr="00322D1B">
              <w:rPr>
                <w:rFonts w:cs="Arial"/>
                <w:szCs w:val="20"/>
              </w:rPr>
              <w:fldChar w:fldCharType="end"/>
            </w:r>
          </w:p>
        </w:tc>
        <w:tc>
          <w:tcPr>
            <w:tcW w:w="1773" w:type="dxa"/>
            <w:vAlign w:val="center"/>
          </w:tcPr>
          <w:p w14:paraId="24C4BB6A" w14:textId="77777777" w:rsidR="00FD50D7" w:rsidRPr="00322D1B" w:rsidRDefault="00883EA7" w:rsidP="0020737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sidRPr="0020737F">
              <w:rPr>
                <w:noProof/>
              </w:rPr>
              <w:t>Horzinková, Eva</w:t>
            </w:r>
            <w:r w:rsidR="004264E2">
              <w:rPr>
                <w:noProof/>
              </w:rPr>
              <w:t>,Urban Václav</w:t>
            </w:r>
            <w:r w:rsidRPr="00322D1B">
              <w:rPr>
                <w:rFonts w:cs="Arial"/>
                <w:szCs w:val="20"/>
              </w:rPr>
              <w:fldChar w:fldCharType="end"/>
            </w:r>
          </w:p>
        </w:tc>
        <w:tc>
          <w:tcPr>
            <w:tcW w:w="3819" w:type="dxa"/>
            <w:vAlign w:val="center"/>
          </w:tcPr>
          <w:p w14:paraId="2A569758" w14:textId="77777777" w:rsidR="00FD50D7" w:rsidRPr="00322D1B" w:rsidRDefault="00883EA7" w:rsidP="008B33D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noProof/>
              </w:rPr>
              <w:t xml:space="preserve">Živnotenský </w:t>
            </w:r>
            <w:r w:rsidR="0020737F" w:rsidRPr="0020737F">
              <w:rPr>
                <w:noProof/>
              </w:rPr>
              <w:t xml:space="preserve"> zákon v praxi </w:t>
            </w:r>
            <w:r w:rsidRPr="00322D1B">
              <w:rPr>
                <w:rFonts w:cs="Arial"/>
                <w:szCs w:val="20"/>
              </w:rPr>
              <w:fldChar w:fldCharType="end"/>
            </w:r>
          </w:p>
        </w:tc>
        <w:tc>
          <w:tcPr>
            <w:tcW w:w="609" w:type="dxa"/>
            <w:vAlign w:val="center"/>
          </w:tcPr>
          <w:p w14:paraId="56F8C988" w14:textId="77777777" w:rsidR="00FD50D7" w:rsidRPr="00322D1B" w:rsidRDefault="00883EA7" w:rsidP="008B33D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Pr>
                <w:noProof/>
              </w:rPr>
              <w:t>201</w:t>
            </w:r>
            <w:r w:rsidR="008B33D6">
              <w:rPr>
                <w:noProof/>
              </w:rPr>
              <w:t>8</w:t>
            </w:r>
            <w:r w:rsidRPr="00322D1B">
              <w:rPr>
                <w:rFonts w:cs="Arial"/>
                <w:szCs w:val="20"/>
              </w:rPr>
              <w:fldChar w:fldCharType="end"/>
            </w:r>
          </w:p>
        </w:tc>
        <w:tc>
          <w:tcPr>
            <w:tcW w:w="1204" w:type="dxa"/>
            <w:vAlign w:val="center"/>
          </w:tcPr>
          <w:p w14:paraId="215859F3" w14:textId="77777777" w:rsidR="00FD50D7" w:rsidRPr="00322D1B" w:rsidRDefault="00883EA7" w:rsidP="004264E2">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noProof/>
              </w:rPr>
              <w:t>978-807</w:t>
            </w:r>
            <w:r w:rsidR="004264E2">
              <w:rPr>
                <w:noProof/>
              </w:rPr>
              <w:t>--</w:t>
            </w:r>
            <w:r w:rsidR="008B33D6">
              <w:rPr>
                <w:noProof/>
              </w:rPr>
              <w:t>598</w:t>
            </w:r>
            <w:r w:rsidRPr="00322D1B">
              <w:rPr>
                <w:rFonts w:cs="Arial"/>
                <w:szCs w:val="20"/>
              </w:rPr>
              <w:fldChar w:fldCharType="end"/>
            </w:r>
          </w:p>
        </w:tc>
        <w:tc>
          <w:tcPr>
            <w:tcW w:w="1163" w:type="dxa"/>
          </w:tcPr>
          <w:p w14:paraId="557F7633" w14:textId="77777777" w:rsidR="00FD50D7" w:rsidRPr="00322D1B" w:rsidRDefault="00883EA7" w:rsidP="008B33D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8B33D6">
              <w:rPr>
                <w:noProof/>
              </w:rPr>
              <w:t>266</w:t>
            </w:r>
            <w:r>
              <w:rPr>
                <w:rFonts w:cs="Arial"/>
                <w:szCs w:val="20"/>
              </w:rPr>
              <w:fldChar w:fldCharType="end"/>
            </w:r>
          </w:p>
        </w:tc>
      </w:tr>
      <w:tr w:rsidR="00FD50D7" w:rsidRPr="00322D1B" w14:paraId="60CF1280" w14:textId="77777777" w:rsidTr="00CB4B7D">
        <w:tc>
          <w:tcPr>
            <w:tcW w:w="532" w:type="dxa"/>
            <w:vAlign w:val="center"/>
          </w:tcPr>
          <w:p w14:paraId="42442A61"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20737F">
              <w:rPr>
                <w:noProof/>
              </w:rPr>
              <w:t>Z</w:t>
            </w:r>
            <w:r w:rsidRPr="00322D1B">
              <w:rPr>
                <w:rFonts w:cs="Arial"/>
                <w:szCs w:val="20"/>
              </w:rPr>
              <w:fldChar w:fldCharType="end"/>
            </w:r>
          </w:p>
        </w:tc>
        <w:tc>
          <w:tcPr>
            <w:tcW w:w="1773" w:type="dxa"/>
            <w:vAlign w:val="center"/>
          </w:tcPr>
          <w:p w14:paraId="4C1AAAB2" w14:textId="12DF5BBF" w:rsidR="00FD50D7" w:rsidRPr="00322D1B" w:rsidRDefault="00883EA7" w:rsidP="0020737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KUNŠTÁTOVÁ, Tatiana</w:t>
            </w:r>
            <w:r w:rsidRPr="00322D1B">
              <w:rPr>
                <w:rFonts w:cs="Arial"/>
                <w:szCs w:val="20"/>
              </w:rPr>
              <w:fldChar w:fldCharType="end"/>
            </w:r>
          </w:p>
        </w:tc>
        <w:tc>
          <w:tcPr>
            <w:tcW w:w="3819" w:type="dxa"/>
            <w:vAlign w:val="center"/>
          </w:tcPr>
          <w:p w14:paraId="3613583D" w14:textId="7660DE4E" w:rsidR="00FD50D7" w:rsidRPr="00322D1B" w:rsidRDefault="00883EA7" w:rsidP="0020737F">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rsidRPr="00F36049">
              <w:t>Živnostenský zákon: komentář. V Praze: C.H. Beck</w:t>
            </w:r>
            <w:r w:rsidRPr="00322D1B">
              <w:rPr>
                <w:rFonts w:cs="Arial"/>
                <w:szCs w:val="20"/>
              </w:rPr>
              <w:fldChar w:fldCharType="end"/>
            </w:r>
          </w:p>
        </w:tc>
        <w:tc>
          <w:tcPr>
            <w:tcW w:w="609" w:type="dxa"/>
            <w:vAlign w:val="center"/>
          </w:tcPr>
          <w:p w14:paraId="1F2CF361" w14:textId="1E3D30BA" w:rsidR="00FD50D7" w:rsidRPr="00322D1B" w:rsidRDefault="00883EA7" w:rsidP="0020737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36049">
              <w:t>2019</w:t>
            </w:r>
            <w:r w:rsidRPr="00322D1B">
              <w:rPr>
                <w:rFonts w:cs="Arial"/>
                <w:szCs w:val="20"/>
              </w:rPr>
              <w:fldChar w:fldCharType="end"/>
            </w:r>
          </w:p>
        </w:tc>
        <w:tc>
          <w:tcPr>
            <w:tcW w:w="1204" w:type="dxa"/>
            <w:vAlign w:val="center"/>
          </w:tcPr>
          <w:p w14:paraId="1A819433" w14:textId="7A73F9FA" w:rsidR="00FD50D7" w:rsidRPr="00322D1B" w:rsidRDefault="00883EA7" w:rsidP="0020737F">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6E01" w:rsidRPr="00F36049">
              <w:t>978-80-7400-7</w:t>
            </w:r>
            <w:r w:rsidRPr="00322D1B">
              <w:rPr>
                <w:rFonts w:cs="Arial"/>
                <w:szCs w:val="20"/>
              </w:rPr>
              <w:fldChar w:fldCharType="end"/>
            </w:r>
          </w:p>
        </w:tc>
        <w:tc>
          <w:tcPr>
            <w:tcW w:w="1163" w:type="dxa"/>
          </w:tcPr>
          <w:p w14:paraId="781F38B3" w14:textId="06A2E51C"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F36049">
              <w:t>4632</w:t>
            </w:r>
            <w:r>
              <w:rPr>
                <w:rFonts w:cs="Arial"/>
                <w:szCs w:val="20"/>
              </w:rPr>
              <w:fldChar w:fldCharType="end"/>
            </w:r>
          </w:p>
        </w:tc>
      </w:tr>
      <w:tr w:rsidR="00FD50D7" w:rsidRPr="00322D1B" w14:paraId="0F18E599" w14:textId="77777777" w:rsidTr="00CB4B7D">
        <w:tc>
          <w:tcPr>
            <w:tcW w:w="532" w:type="dxa"/>
            <w:vAlign w:val="center"/>
          </w:tcPr>
          <w:p w14:paraId="0305B2DD"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noProof/>
              </w:rPr>
              <w:t>D</w:t>
            </w:r>
            <w:r w:rsidRPr="00322D1B">
              <w:rPr>
                <w:rFonts w:cs="Arial"/>
                <w:szCs w:val="20"/>
              </w:rPr>
              <w:fldChar w:fldCharType="end"/>
            </w:r>
          </w:p>
        </w:tc>
        <w:tc>
          <w:tcPr>
            <w:tcW w:w="1773" w:type="dxa"/>
            <w:vAlign w:val="center"/>
          </w:tcPr>
          <w:p w14:paraId="0CAB6D27" w14:textId="77777777" w:rsidR="00FD50D7" w:rsidRPr="00322D1B" w:rsidRDefault="00883EA7" w:rsidP="00D4636E">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D4636E" w:rsidRPr="00D4636E">
              <w:rPr>
                <w:noProof/>
              </w:rPr>
              <w:t>Šiškeová, Sylva</w:t>
            </w:r>
            <w:r w:rsidRPr="00322D1B">
              <w:rPr>
                <w:rFonts w:cs="Arial"/>
                <w:szCs w:val="20"/>
              </w:rPr>
              <w:fldChar w:fldCharType="end"/>
            </w:r>
          </w:p>
        </w:tc>
        <w:tc>
          <w:tcPr>
            <w:tcW w:w="3819" w:type="dxa"/>
            <w:vAlign w:val="center"/>
          </w:tcPr>
          <w:p w14:paraId="278732BC" w14:textId="77777777" w:rsidR="00D4636E" w:rsidRPr="00D4636E" w:rsidRDefault="00883EA7" w:rsidP="00D4636E">
            <w:pPr>
              <w:rPr>
                <w:noProof/>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D4636E" w:rsidRPr="00D4636E">
              <w:rPr>
                <w:noProof/>
              </w:rPr>
              <w:t>Přehled judikatury z oblasti</w:t>
            </w:r>
          </w:p>
          <w:p w14:paraId="08B21E4C" w14:textId="77777777" w:rsidR="00FD50D7" w:rsidRPr="00322D1B" w:rsidRDefault="00D4636E" w:rsidP="00D4636E">
            <w:pPr>
              <w:keepNext/>
              <w:keepLines/>
              <w:rPr>
                <w:rFonts w:cs="Arial"/>
                <w:szCs w:val="20"/>
              </w:rPr>
            </w:pPr>
            <w:r w:rsidRPr="00D4636E">
              <w:rPr>
                <w:noProof/>
              </w:rPr>
              <w:t>živnostenského podnikání</w:t>
            </w:r>
            <w:r w:rsidR="00883EA7" w:rsidRPr="00322D1B">
              <w:rPr>
                <w:rFonts w:cs="Arial"/>
                <w:szCs w:val="20"/>
              </w:rPr>
              <w:fldChar w:fldCharType="end"/>
            </w:r>
          </w:p>
        </w:tc>
        <w:tc>
          <w:tcPr>
            <w:tcW w:w="609" w:type="dxa"/>
            <w:vAlign w:val="center"/>
          </w:tcPr>
          <w:p w14:paraId="34410331" w14:textId="77777777" w:rsidR="00FD50D7" w:rsidRPr="00322D1B" w:rsidRDefault="00883EA7" w:rsidP="00D4636E">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D4636E">
              <w:rPr>
                <w:noProof/>
              </w:rPr>
              <w:t>2010</w:t>
            </w:r>
            <w:r w:rsidRPr="00322D1B">
              <w:rPr>
                <w:rFonts w:cs="Arial"/>
                <w:szCs w:val="20"/>
              </w:rPr>
              <w:fldChar w:fldCharType="end"/>
            </w:r>
          </w:p>
        </w:tc>
        <w:tc>
          <w:tcPr>
            <w:tcW w:w="1204" w:type="dxa"/>
            <w:vAlign w:val="center"/>
          </w:tcPr>
          <w:p w14:paraId="3D244C20" w14:textId="20C50D9C" w:rsidR="00FD50D7" w:rsidRPr="00322D1B" w:rsidRDefault="00883EA7" w:rsidP="004060A6">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86E01" w:rsidRPr="00B86E01">
              <w:t>978-80-7357-5</w:t>
            </w:r>
            <w:r w:rsidRPr="00322D1B">
              <w:rPr>
                <w:rFonts w:cs="Arial"/>
                <w:szCs w:val="20"/>
              </w:rPr>
              <w:fldChar w:fldCharType="end"/>
            </w:r>
          </w:p>
        </w:tc>
        <w:tc>
          <w:tcPr>
            <w:tcW w:w="1163" w:type="dxa"/>
          </w:tcPr>
          <w:p w14:paraId="3489373D" w14:textId="3B9AC77D"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B86E01">
              <w:t>184</w:t>
            </w:r>
            <w:r>
              <w:rPr>
                <w:rFonts w:cs="Arial"/>
                <w:szCs w:val="20"/>
              </w:rPr>
              <w:fldChar w:fldCharType="end"/>
            </w:r>
          </w:p>
        </w:tc>
      </w:tr>
      <w:tr w:rsidR="00FD50D7" w:rsidRPr="00322D1B" w14:paraId="5AFA8731" w14:textId="77777777" w:rsidTr="00CB4B7D">
        <w:tc>
          <w:tcPr>
            <w:tcW w:w="532" w:type="dxa"/>
            <w:vAlign w:val="center"/>
          </w:tcPr>
          <w:p w14:paraId="492CC82B" w14:textId="77777777" w:rsidR="00FD50D7" w:rsidRPr="00322D1B" w:rsidRDefault="00883EA7" w:rsidP="008B33D6">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rFonts w:cs="Arial"/>
                <w:noProof/>
                <w:szCs w:val="20"/>
              </w:rPr>
              <w:t> </w:t>
            </w:r>
            <w:r w:rsidRPr="00322D1B">
              <w:rPr>
                <w:rFonts w:cs="Arial"/>
                <w:szCs w:val="20"/>
              </w:rPr>
              <w:fldChar w:fldCharType="end"/>
            </w:r>
          </w:p>
        </w:tc>
        <w:tc>
          <w:tcPr>
            <w:tcW w:w="1773" w:type="dxa"/>
            <w:vAlign w:val="center"/>
          </w:tcPr>
          <w:p w14:paraId="5607EC31" w14:textId="77777777" w:rsidR="00FD50D7" w:rsidRPr="00322D1B" w:rsidRDefault="00883EA7" w:rsidP="008B33D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D4636E" w:rsidRPr="00D4636E">
              <w:rPr>
                <w:noProof/>
              </w:rPr>
              <w:t>.</w:t>
            </w:r>
            <w:r w:rsidR="00D4636E">
              <w:rPr>
                <w:rFonts w:cs="Arial"/>
                <w:noProof/>
                <w:szCs w:val="20"/>
              </w:rPr>
              <w:t> </w:t>
            </w:r>
            <w:r w:rsidR="00D4636E">
              <w:rPr>
                <w:rFonts w:cs="Arial"/>
                <w:noProof/>
                <w:szCs w:val="20"/>
              </w:rPr>
              <w:t> </w:t>
            </w:r>
            <w:r w:rsidR="00D4636E">
              <w:rPr>
                <w:rFonts w:cs="Arial"/>
                <w:noProof/>
                <w:szCs w:val="20"/>
              </w:rPr>
              <w:t> </w:t>
            </w:r>
            <w:r w:rsidR="00D4636E">
              <w:rPr>
                <w:rFonts w:cs="Arial"/>
                <w:noProof/>
                <w:szCs w:val="20"/>
              </w:rPr>
              <w:t> </w:t>
            </w:r>
            <w:r w:rsidR="00D4636E">
              <w:rPr>
                <w:rFonts w:cs="Arial"/>
                <w:noProof/>
                <w:szCs w:val="20"/>
              </w:rPr>
              <w:t> </w:t>
            </w:r>
            <w:r w:rsidRPr="00322D1B">
              <w:rPr>
                <w:rFonts w:cs="Arial"/>
                <w:szCs w:val="20"/>
              </w:rPr>
              <w:fldChar w:fldCharType="end"/>
            </w:r>
          </w:p>
        </w:tc>
        <w:tc>
          <w:tcPr>
            <w:tcW w:w="3819" w:type="dxa"/>
            <w:vAlign w:val="center"/>
          </w:tcPr>
          <w:p w14:paraId="08FCF416" w14:textId="77777777" w:rsidR="00FD50D7" w:rsidRPr="00322D1B" w:rsidRDefault="00883EA7" w:rsidP="008B33D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rFonts w:cs="Arial"/>
                <w:noProof/>
                <w:szCs w:val="20"/>
              </w:rPr>
              <w:t> </w:t>
            </w:r>
            <w:r w:rsidR="008B33D6">
              <w:rPr>
                <w:rFonts w:cs="Arial"/>
                <w:noProof/>
                <w:szCs w:val="20"/>
              </w:rPr>
              <w:t> </w:t>
            </w:r>
            <w:r w:rsidR="008B33D6">
              <w:rPr>
                <w:rFonts w:cs="Arial"/>
                <w:noProof/>
                <w:szCs w:val="20"/>
              </w:rPr>
              <w:t> </w:t>
            </w:r>
            <w:r w:rsidR="008B33D6">
              <w:rPr>
                <w:rFonts w:cs="Arial"/>
                <w:noProof/>
                <w:szCs w:val="20"/>
              </w:rPr>
              <w:t> </w:t>
            </w:r>
            <w:r w:rsidR="008B33D6">
              <w:rPr>
                <w:rFonts w:cs="Arial"/>
                <w:noProof/>
                <w:szCs w:val="20"/>
              </w:rPr>
              <w:t> </w:t>
            </w:r>
            <w:r w:rsidRPr="00322D1B">
              <w:rPr>
                <w:rFonts w:cs="Arial"/>
                <w:szCs w:val="20"/>
              </w:rPr>
              <w:fldChar w:fldCharType="end"/>
            </w:r>
          </w:p>
        </w:tc>
        <w:tc>
          <w:tcPr>
            <w:tcW w:w="609" w:type="dxa"/>
            <w:vAlign w:val="center"/>
          </w:tcPr>
          <w:p w14:paraId="6B2CB320" w14:textId="77777777" w:rsidR="00FD50D7" w:rsidRPr="00322D1B" w:rsidRDefault="00883EA7" w:rsidP="004264E2">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264E2">
              <w:rPr>
                <w:rFonts w:cs="Arial"/>
                <w:noProof/>
                <w:szCs w:val="20"/>
              </w:rPr>
              <w:t> </w:t>
            </w:r>
            <w:r w:rsidR="004264E2">
              <w:rPr>
                <w:rFonts w:cs="Arial"/>
                <w:noProof/>
                <w:szCs w:val="20"/>
              </w:rPr>
              <w:t> </w:t>
            </w:r>
            <w:r w:rsidR="004264E2">
              <w:rPr>
                <w:rFonts w:cs="Arial"/>
                <w:noProof/>
                <w:szCs w:val="20"/>
              </w:rPr>
              <w:t> </w:t>
            </w:r>
            <w:r w:rsidR="004264E2">
              <w:rPr>
                <w:rFonts w:cs="Arial"/>
                <w:noProof/>
                <w:szCs w:val="20"/>
              </w:rPr>
              <w:t> </w:t>
            </w:r>
            <w:r w:rsidRPr="00322D1B">
              <w:rPr>
                <w:rFonts w:cs="Arial"/>
                <w:szCs w:val="20"/>
              </w:rPr>
              <w:fldChar w:fldCharType="end"/>
            </w:r>
          </w:p>
        </w:tc>
        <w:tc>
          <w:tcPr>
            <w:tcW w:w="1204" w:type="dxa"/>
            <w:vAlign w:val="center"/>
          </w:tcPr>
          <w:p w14:paraId="2CE0C93D" w14:textId="77777777" w:rsidR="00FD50D7" w:rsidRPr="00322D1B" w:rsidRDefault="00883EA7" w:rsidP="004264E2">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264E2">
              <w:rPr>
                <w:rFonts w:cs="Arial"/>
                <w:noProof/>
                <w:szCs w:val="20"/>
              </w:rPr>
              <w:t> </w:t>
            </w:r>
            <w:r w:rsidR="004264E2">
              <w:rPr>
                <w:rFonts w:cs="Arial"/>
                <w:noProof/>
                <w:szCs w:val="20"/>
              </w:rPr>
              <w:t> </w:t>
            </w:r>
            <w:r w:rsidR="004264E2">
              <w:rPr>
                <w:rFonts w:cs="Arial"/>
                <w:noProof/>
                <w:szCs w:val="20"/>
              </w:rPr>
              <w:t> </w:t>
            </w:r>
            <w:r w:rsidR="004264E2">
              <w:rPr>
                <w:rFonts w:cs="Arial"/>
                <w:noProof/>
                <w:szCs w:val="20"/>
              </w:rPr>
              <w:t> </w:t>
            </w:r>
            <w:r w:rsidR="004264E2">
              <w:rPr>
                <w:rFonts w:cs="Arial"/>
                <w:noProof/>
                <w:szCs w:val="20"/>
              </w:rPr>
              <w:t> </w:t>
            </w:r>
            <w:r w:rsidRPr="00322D1B">
              <w:rPr>
                <w:rFonts w:cs="Arial"/>
                <w:szCs w:val="20"/>
              </w:rPr>
              <w:fldChar w:fldCharType="end"/>
            </w:r>
          </w:p>
        </w:tc>
        <w:tc>
          <w:tcPr>
            <w:tcW w:w="1163" w:type="dxa"/>
          </w:tcPr>
          <w:p w14:paraId="4694F151" w14:textId="77777777" w:rsidR="00FD50D7" w:rsidRPr="00322D1B" w:rsidRDefault="00883EA7" w:rsidP="004264E2">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264E2">
              <w:rPr>
                <w:rFonts w:cs="Arial"/>
                <w:noProof/>
                <w:szCs w:val="20"/>
              </w:rPr>
              <w:t> </w:t>
            </w:r>
            <w:r w:rsidR="004264E2">
              <w:rPr>
                <w:rFonts w:cs="Arial"/>
                <w:noProof/>
                <w:szCs w:val="20"/>
              </w:rPr>
              <w:t> </w:t>
            </w:r>
            <w:r w:rsidR="004264E2">
              <w:rPr>
                <w:rFonts w:cs="Arial"/>
                <w:noProof/>
                <w:szCs w:val="20"/>
              </w:rPr>
              <w:t> </w:t>
            </w:r>
            <w:r w:rsidR="004264E2">
              <w:rPr>
                <w:rFonts w:cs="Arial"/>
                <w:noProof/>
                <w:szCs w:val="20"/>
              </w:rPr>
              <w:t> </w:t>
            </w:r>
            <w:r>
              <w:rPr>
                <w:rFonts w:cs="Arial"/>
                <w:szCs w:val="20"/>
              </w:rPr>
              <w:fldChar w:fldCharType="end"/>
            </w:r>
          </w:p>
        </w:tc>
      </w:tr>
      <w:tr w:rsidR="00FD50D7" w:rsidRPr="00322D1B" w14:paraId="7E3582C9" w14:textId="77777777" w:rsidTr="00CB4B7D">
        <w:tc>
          <w:tcPr>
            <w:tcW w:w="532" w:type="dxa"/>
            <w:vAlign w:val="center"/>
          </w:tcPr>
          <w:p w14:paraId="582149AD" w14:textId="77777777" w:rsidR="00FD50D7" w:rsidRPr="00322D1B" w:rsidRDefault="00883EA7" w:rsidP="008B33D6">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B33D6">
              <w:rPr>
                <w:rFonts w:cs="Arial"/>
                <w:noProof/>
                <w:szCs w:val="20"/>
              </w:rPr>
              <w:t> </w:t>
            </w:r>
            <w:r w:rsidRPr="00322D1B">
              <w:rPr>
                <w:rFonts w:cs="Arial"/>
                <w:szCs w:val="20"/>
              </w:rPr>
              <w:fldChar w:fldCharType="end"/>
            </w:r>
          </w:p>
        </w:tc>
        <w:tc>
          <w:tcPr>
            <w:tcW w:w="1773" w:type="dxa"/>
            <w:vAlign w:val="center"/>
          </w:tcPr>
          <w:p w14:paraId="10145AC0" w14:textId="77777777" w:rsidR="00FD50D7" w:rsidRPr="00322D1B" w:rsidRDefault="00883EA7" w:rsidP="004060A6">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3819" w:type="dxa"/>
            <w:vAlign w:val="center"/>
          </w:tcPr>
          <w:p w14:paraId="77EA369D" w14:textId="77777777" w:rsidR="00FD50D7" w:rsidRPr="00322D1B" w:rsidRDefault="00883EA7" w:rsidP="004060A6">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609" w:type="dxa"/>
            <w:vAlign w:val="center"/>
          </w:tcPr>
          <w:p w14:paraId="6F3E0E15" w14:textId="77777777" w:rsidR="00FD50D7" w:rsidRPr="00322D1B" w:rsidRDefault="00883EA7" w:rsidP="004060A6">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204" w:type="dxa"/>
            <w:vAlign w:val="center"/>
          </w:tcPr>
          <w:p w14:paraId="3AAF2EF2" w14:textId="77777777" w:rsidR="00FD50D7" w:rsidRPr="00322D1B" w:rsidRDefault="00883EA7" w:rsidP="004060A6">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14:paraId="6DA8C25E" w14:textId="77777777" w:rsidR="00FD50D7" w:rsidRPr="00322D1B" w:rsidRDefault="00883EA7" w:rsidP="004060A6">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bl>
    <w:bookmarkEnd w:id="0"/>
    <w:p w14:paraId="65E755EC"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 </w:t>
      </w:r>
      <w:r w:rsidR="00B37E2F" w:rsidRPr="00322D1B">
        <w:rPr>
          <w:sz w:val="16"/>
          <w:szCs w:val="16"/>
          <w:lang w:val="en-US"/>
        </w:rPr>
        <w:t xml:space="preserve"> Z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76D83724" w14:textId="77777777" w:rsidR="00E838F1" w:rsidRPr="00322D1B" w:rsidRDefault="00E838F1" w:rsidP="00582FE4">
      <w:pPr>
        <w:rPr>
          <w:rFonts w:cs="Arial"/>
        </w:rPr>
      </w:pPr>
    </w:p>
    <w:p w14:paraId="5FC85C4F" w14:textId="67554AB7" w:rsidR="00066A77" w:rsidRPr="00322D1B" w:rsidRDefault="002B0084" w:rsidP="00582FE4">
      <w:pPr>
        <w:rPr>
          <w:rFonts w:cs="Arial"/>
        </w:rPr>
      </w:pPr>
      <w:r w:rsidRPr="00322D1B">
        <w:rPr>
          <w:rFonts w:cs="Arial"/>
        </w:rPr>
        <w:t xml:space="preserve">Datum poslední aktualizace: </w:t>
      </w:r>
      <w:r w:rsidR="00883EA7" w:rsidRPr="00322D1B">
        <w:rPr>
          <w:rFonts w:cs="Arial"/>
        </w:rPr>
        <w:fldChar w:fldCharType="begin"/>
      </w:r>
      <w:r w:rsidRPr="00322D1B">
        <w:rPr>
          <w:rFonts w:cs="Arial"/>
        </w:rPr>
        <w:instrText xml:space="preserve"> DATE  \@ "d.M.yyyy H:mm"  \* MERGEFORMAT </w:instrText>
      </w:r>
      <w:r w:rsidR="00883EA7" w:rsidRPr="00322D1B">
        <w:rPr>
          <w:rFonts w:cs="Arial"/>
        </w:rPr>
        <w:fldChar w:fldCharType="separate"/>
      </w:r>
      <w:r w:rsidR="00F36049">
        <w:rPr>
          <w:rFonts w:cs="Arial"/>
          <w:noProof/>
        </w:rPr>
        <w:t>9.2.2021 18:44</w:t>
      </w:r>
      <w:r w:rsidR="00883EA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13F4" w14:textId="77777777" w:rsidR="000D4EA7" w:rsidRDefault="000D4EA7">
      <w:r>
        <w:separator/>
      </w:r>
    </w:p>
  </w:endnote>
  <w:endnote w:type="continuationSeparator" w:id="0">
    <w:p w14:paraId="726484E4" w14:textId="77777777" w:rsidR="000D4EA7" w:rsidRDefault="000D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4B0A" w14:textId="77777777" w:rsidR="000C71EA" w:rsidRDefault="000C71EA"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5D7781A" w14:textId="77777777" w:rsidR="000C71EA" w:rsidRDefault="000C71EA"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E81C" w14:textId="77777777" w:rsidR="000C71EA" w:rsidRDefault="000C71EA"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69756671" w14:textId="77777777" w:rsidR="000C71EA" w:rsidRDefault="000C71EA"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D76B" w14:textId="77777777" w:rsidR="000D4EA7" w:rsidRDefault="000D4EA7">
      <w:r>
        <w:separator/>
      </w:r>
    </w:p>
  </w:footnote>
  <w:footnote w:type="continuationSeparator" w:id="0">
    <w:p w14:paraId="0D3C5CFC" w14:textId="77777777" w:rsidR="000D4EA7" w:rsidRDefault="000D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3A3"/>
    <w:rsid w:val="00025DF1"/>
    <w:rsid w:val="00026E0C"/>
    <w:rsid w:val="00031DEA"/>
    <w:rsid w:val="00036311"/>
    <w:rsid w:val="00040542"/>
    <w:rsid w:val="00041214"/>
    <w:rsid w:val="000460AC"/>
    <w:rsid w:val="00050E2D"/>
    <w:rsid w:val="000528CC"/>
    <w:rsid w:val="000575EE"/>
    <w:rsid w:val="000612C6"/>
    <w:rsid w:val="00061A0F"/>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C71EA"/>
    <w:rsid w:val="000D3181"/>
    <w:rsid w:val="000D4EA7"/>
    <w:rsid w:val="000E0E0D"/>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75EB2"/>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0737F"/>
    <w:rsid w:val="00210550"/>
    <w:rsid w:val="00215268"/>
    <w:rsid w:val="0021655F"/>
    <w:rsid w:val="00216EC3"/>
    <w:rsid w:val="00221073"/>
    <w:rsid w:val="00225647"/>
    <w:rsid w:val="00232A0B"/>
    <w:rsid w:val="00234A79"/>
    <w:rsid w:val="0023628D"/>
    <w:rsid w:val="00236FB8"/>
    <w:rsid w:val="0024247D"/>
    <w:rsid w:val="00246838"/>
    <w:rsid w:val="0025150E"/>
    <w:rsid w:val="00251D5B"/>
    <w:rsid w:val="00253C75"/>
    <w:rsid w:val="002543B7"/>
    <w:rsid w:val="0025682D"/>
    <w:rsid w:val="0026556D"/>
    <w:rsid w:val="00272AC8"/>
    <w:rsid w:val="00281D6D"/>
    <w:rsid w:val="00283DA2"/>
    <w:rsid w:val="00286AD3"/>
    <w:rsid w:val="002927B2"/>
    <w:rsid w:val="002A29FB"/>
    <w:rsid w:val="002A4958"/>
    <w:rsid w:val="002B0084"/>
    <w:rsid w:val="002B1995"/>
    <w:rsid w:val="002B2766"/>
    <w:rsid w:val="002D6DE3"/>
    <w:rsid w:val="002E00F4"/>
    <w:rsid w:val="002E0138"/>
    <w:rsid w:val="002E0CC8"/>
    <w:rsid w:val="002E0DB0"/>
    <w:rsid w:val="002E7EF1"/>
    <w:rsid w:val="002F0879"/>
    <w:rsid w:val="002F0BFF"/>
    <w:rsid w:val="002F1FC0"/>
    <w:rsid w:val="002F4D61"/>
    <w:rsid w:val="002F56EE"/>
    <w:rsid w:val="00301912"/>
    <w:rsid w:val="0030286D"/>
    <w:rsid w:val="003053DB"/>
    <w:rsid w:val="0032293E"/>
    <w:rsid w:val="00322D1B"/>
    <w:rsid w:val="0032557A"/>
    <w:rsid w:val="00330A2F"/>
    <w:rsid w:val="00333DDE"/>
    <w:rsid w:val="00336249"/>
    <w:rsid w:val="00337AAA"/>
    <w:rsid w:val="0034100D"/>
    <w:rsid w:val="00341367"/>
    <w:rsid w:val="00343A28"/>
    <w:rsid w:val="00344548"/>
    <w:rsid w:val="00353DC4"/>
    <w:rsid w:val="003719A5"/>
    <w:rsid w:val="00372989"/>
    <w:rsid w:val="0038175C"/>
    <w:rsid w:val="00384108"/>
    <w:rsid w:val="003845D7"/>
    <w:rsid w:val="00385D97"/>
    <w:rsid w:val="00385FB1"/>
    <w:rsid w:val="00390DCD"/>
    <w:rsid w:val="00392368"/>
    <w:rsid w:val="00394421"/>
    <w:rsid w:val="003964EA"/>
    <w:rsid w:val="003A2590"/>
    <w:rsid w:val="003A4D8B"/>
    <w:rsid w:val="003A5AC5"/>
    <w:rsid w:val="003B1CE5"/>
    <w:rsid w:val="003B6851"/>
    <w:rsid w:val="003C1395"/>
    <w:rsid w:val="003C1FB7"/>
    <w:rsid w:val="003C365C"/>
    <w:rsid w:val="003C648D"/>
    <w:rsid w:val="003C64F4"/>
    <w:rsid w:val="003D0677"/>
    <w:rsid w:val="003D4C58"/>
    <w:rsid w:val="003D62AC"/>
    <w:rsid w:val="003E68DE"/>
    <w:rsid w:val="003F0E8D"/>
    <w:rsid w:val="003F137D"/>
    <w:rsid w:val="003F2356"/>
    <w:rsid w:val="003F572B"/>
    <w:rsid w:val="003F77E3"/>
    <w:rsid w:val="00400B8D"/>
    <w:rsid w:val="00405469"/>
    <w:rsid w:val="004060A6"/>
    <w:rsid w:val="004117B5"/>
    <w:rsid w:val="00412250"/>
    <w:rsid w:val="00414751"/>
    <w:rsid w:val="004264E2"/>
    <w:rsid w:val="0042773A"/>
    <w:rsid w:val="00433EDD"/>
    <w:rsid w:val="00435A74"/>
    <w:rsid w:val="0044557E"/>
    <w:rsid w:val="00445E87"/>
    <w:rsid w:val="004468A0"/>
    <w:rsid w:val="00447343"/>
    <w:rsid w:val="00457A63"/>
    <w:rsid w:val="00471B6C"/>
    <w:rsid w:val="004810C6"/>
    <w:rsid w:val="0049377D"/>
    <w:rsid w:val="004940AF"/>
    <w:rsid w:val="004B0F9E"/>
    <w:rsid w:val="004B1604"/>
    <w:rsid w:val="004B4FBF"/>
    <w:rsid w:val="004B5FDF"/>
    <w:rsid w:val="004B6C13"/>
    <w:rsid w:val="004B6F3A"/>
    <w:rsid w:val="004B70E7"/>
    <w:rsid w:val="004C0148"/>
    <w:rsid w:val="004C5875"/>
    <w:rsid w:val="004E4AFF"/>
    <w:rsid w:val="004E64F4"/>
    <w:rsid w:val="004F0834"/>
    <w:rsid w:val="004F0D86"/>
    <w:rsid w:val="004F1912"/>
    <w:rsid w:val="004F1F94"/>
    <w:rsid w:val="004F4631"/>
    <w:rsid w:val="004F4CE9"/>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D5B56"/>
    <w:rsid w:val="005E2A48"/>
    <w:rsid w:val="005E3BC4"/>
    <w:rsid w:val="005F1E4A"/>
    <w:rsid w:val="005F2B8B"/>
    <w:rsid w:val="005F34E9"/>
    <w:rsid w:val="005F3C46"/>
    <w:rsid w:val="00601FA9"/>
    <w:rsid w:val="00607398"/>
    <w:rsid w:val="0060739C"/>
    <w:rsid w:val="00610EE9"/>
    <w:rsid w:val="00611B73"/>
    <w:rsid w:val="00612DD4"/>
    <w:rsid w:val="0061301A"/>
    <w:rsid w:val="00622368"/>
    <w:rsid w:val="006225AC"/>
    <w:rsid w:val="0062339C"/>
    <w:rsid w:val="006247D7"/>
    <w:rsid w:val="006257D9"/>
    <w:rsid w:val="006263D6"/>
    <w:rsid w:val="00630257"/>
    <w:rsid w:val="006406BA"/>
    <w:rsid w:val="00642CE9"/>
    <w:rsid w:val="00650394"/>
    <w:rsid w:val="006513F0"/>
    <w:rsid w:val="00651F06"/>
    <w:rsid w:val="00654691"/>
    <w:rsid w:val="006579F9"/>
    <w:rsid w:val="006621B5"/>
    <w:rsid w:val="00663AE2"/>
    <w:rsid w:val="00674608"/>
    <w:rsid w:val="00675EF9"/>
    <w:rsid w:val="00682277"/>
    <w:rsid w:val="006843CE"/>
    <w:rsid w:val="00690AAD"/>
    <w:rsid w:val="006912A2"/>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D733F"/>
    <w:rsid w:val="007E3AB5"/>
    <w:rsid w:val="007F786C"/>
    <w:rsid w:val="0080293C"/>
    <w:rsid w:val="00810192"/>
    <w:rsid w:val="0081282B"/>
    <w:rsid w:val="0082470D"/>
    <w:rsid w:val="00825773"/>
    <w:rsid w:val="008258C0"/>
    <w:rsid w:val="00833474"/>
    <w:rsid w:val="00834C0F"/>
    <w:rsid w:val="00836AA2"/>
    <w:rsid w:val="0084465D"/>
    <w:rsid w:val="00845292"/>
    <w:rsid w:val="0084575C"/>
    <w:rsid w:val="008549F6"/>
    <w:rsid w:val="00854D47"/>
    <w:rsid w:val="008717B3"/>
    <w:rsid w:val="00872838"/>
    <w:rsid w:val="00874D2D"/>
    <w:rsid w:val="00883EA7"/>
    <w:rsid w:val="008915B8"/>
    <w:rsid w:val="00893E0E"/>
    <w:rsid w:val="008A5DF3"/>
    <w:rsid w:val="008B005E"/>
    <w:rsid w:val="008B1224"/>
    <w:rsid w:val="008B174B"/>
    <w:rsid w:val="008B19DA"/>
    <w:rsid w:val="008B33D6"/>
    <w:rsid w:val="008B3492"/>
    <w:rsid w:val="008B39C9"/>
    <w:rsid w:val="008C05CC"/>
    <w:rsid w:val="008C46C0"/>
    <w:rsid w:val="008C4DFA"/>
    <w:rsid w:val="008C79ED"/>
    <w:rsid w:val="008D2D95"/>
    <w:rsid w:val="008D5EBF"/>
    <w:rsid w:val="008E51E2"/>
    <w:rsid w:val="008F4C37"/>
    <w:rsid w:val="008F64E8"/>
    <w:rsid w:val="008F677D"/>
    <w:rsid w:val="00900B4D"/>
    <w:rsid w:val="00907ED9"/>
    <w:rsid w:val="00911097"/>
    <w:rsid w:val="00912D6E"/>
    <w:rsid w:val="00915F4D"/>
    <w:rsid w:val="009172D3"/>
    <w:rsid w:val="00924FD0"/>
    <w:rsid w:val="00934A73"/>
    <w:rsid w:val="009352D2"/>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0E7E"/>
    <w:rsid w:val="009C2BB7"/>
    <w:rsid w:val="009C51E3"/>
    <w:rsid w:val="009D38F8"/>
    <w:rsid w:val="009D4415"/>
    <w:rsid w:val="009D5261"/>
    <w:rsid w:val="009D6B4B"/>
    <w:rsid w:val="009E18F6"/>
    <w:rsid w:val="00A03FA7"/>
    <w:rsid w:val="00A11CDE"/>
    <w:rsid w:val="00A12B8E"/>
    <w:rsid w:val="00A22FAD"/>
    <w:rsid w:val="00A247D6"/>
    <w:rsid w:val="00A26110"/>
    <w:rsid w:val="00A26DBC"/>
    <w:rsid w:val="00A36EC4"/>
    <w:rsid w:val="00A42567"/>
    <w:rsid w:val="00A44E56"/>
    <w:rsid w:val="00A47D0C"/>
    <w:rsid w:val="00A47F42"/>
    <w:rsid w:val="00A53C7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149E"/>
    <w:rsid w:val="00AA54E0"/>
    <w:rsid w:val="00AA6928"/>
    <w:rsid w:val="00AB15E9"/>
    <w:rsid w:val="00AB2119"/>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5037"/>
    <w:rsid w:val="00B57C29"/>
    <w:rsid w:val="00B63164"/>
    <w:rsid w:val="00B65277"/>
    <w:rsid w:val="00B74F82"/>
    <w:rsid w:val="00B823D6"/>
    <w:rsid w:val="00B82B14"/>
    <w:rsid w:val="00B85798"/>
    <w:rsid w:val="00B86E01"/>
    <w:rsid w:val="00B87CEF"/>
    <w:rsid w:val="00B95E5C"/>
    <w:rsid w:val="00B97B00"/>
    <w:rsid w:val="00BA0472"/>
    <w:rsid w:val="00BA20D7"/>
    <w:rsid w:val="00BA30BC"/>
    <w:rsid w:val="00BB1671"/>
    <w:rsid w:val="00BB4041"/>
    <w:rsid w:val="00BB6636"/>
    <w:rsid w:val="00BC2298"/>
    <w:rsid w:val="00BD27FB"/>
    <w:rsid w:val="00BD32A0"/>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AE5"/>
    <w:rsid w:val="00C972B3"/>
    <w:rsid w:val="00CA05C9"/>
    <w:rsid w:val="00CA3FA3"/>
    <w:rsid w:val="00CA7D2B"/>
    <w:rsid w:val="00CB253C"/>
    <w:rsid w:val="00CB3C42"/>
    <w:rsid w:val="00CB4B7D"/>
    <w:rsid w:val="00CB4C4A"/>
    <w:rsid w:val="00CB60FD"/>
    <w:rsid w:val="00CC16FB"/>
    <w:rsid w:val="00CC3AA7"/>
    <w:rsid w:val="00CC7B0B"/>
    <w:rsid w:val="00CD1B62"/>
    <w:rsid w:val="00CD26F3"/>
    <w:rsid w:val="00CD307B"/>
    <w:rsid w:val="00CD6773"/>
    <w:rsid w:val="00CD692E"/>
    <w:rsid w:val="00CD79DE"/>
    <w:rsid w:val="00CE387E"/>
    <w:rsid w:val="00CE5928"/>
    <w:rsid w:val="00CE5C71"/>
    <w:rsid w:val="00CF5C0F"/>
    <w:rsid w:val="00CF6B0D"/>
    <w:rsid w:val="00D024C8"/>
    <w:rsid w:val="00D03D7C"/>
    <w:rsid w:val="00D12FEF"/>
    <w:rsid w:val="00D14F3E"/>
    <w:rsid w:val="00D22009"/>
    <w:rsid w:val="00D24008"/>
    <w:rsid w:val="00D25328"/>
    <w:rsid w:val="00D25EB5"/>
    <w:rsid w:val="00D312C7"/>
    <w:rsid w:val="00D407BE"/>
    <w:rsid w:val="00D439F1"/>
    <w:rsid w:val="00D4636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44F"/>
    <w:rsid w:val="00DA09F1"/>
    <w:rsid w:val="00DA6254"/>
    <w:rsid w:val="00DB13B0"/>
    <w:rsid w:val="00DB2DB6"/>
    <w:rsid w:val="00DB6AC6"/>
    <w:rsid w:val="00DC0732"/>
    <w:rsid w:val="00DC541A"/>
    <w:rsid w:val="00DC5C83"/>
    <w:rsid w:val="00DD3858"/>
    <w:rsid w:val="00DD40A5"/>
    <w:rsid w:val="00DD7AAA"/>
    <w:rsid w:val="00DE5981"/>
    <w:rsid w:val="00DF032E"/>
    <w:rsid w:val="00DF2A00"/>
    <w:rsid w:val="00DF7974"/>
    <w:rsid w:val="00E00D4B"/>
    <w:rsid w:val="00E11AC2"/>
    <w:rsid w:val="00E203DF"/>
    <w:rsid w:val="00E217B5"/>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93F56"/>
    <w:rsid w:val="00EA0C57"/>
    <w:rsid w:val="00EA1D33"/>
    <w:rsid w:val="00EA30DF"/>
    <w:rsid w:val="00EA4B8C"/>
    <w:rsid w:val="00EA6D5D"/>
    <w:rsid w:val="00EB60CB"/>
    <w:rsid w:val="00EC0CB0"/>
    <w:rsid w:val="00EC3C62"/>
    <w:rsid w:val="00EC7C53"/>
    <w:rsid w:val="00ED19FE"/>
    <w:rsid w:val="00ED29AE"/>
    <w:rsid w:val="00ED2BB3"/>
    <w:rsid w:val="00ED5BCD"/>
    <w:rsid w:val="00EE433F"/>
    <w:rsid w:val="00EE79E6"/>
    <w:rsid w:val="00EF064B"/>
    <w:rsid w:val="00EF243E"/>
    <w:rsid w:val="00F03A19"/>
    <w:rsid w:val="00F1374E"/>
    <w:rsid w:val="00F200DA"/>
    <w:rsid w:val="00F36007"/>
    <w:rsid w:val="00F36049"/>
    <w:rsid w:val="00F4360A"/>
    <w:rsid w:val="00F45E74"/>
    <w:rsid w:val="00F51748"/>
    <w:rsid w:val="00F565D4"/>
    <w:rsid w:val="00F608B8"/>
    <w:rsid w:val="00F665BA"/>
    <w:rsid w:val="00F70756"/>
    <w:rsid w:val="00F82909"/>
    <w:rsid w:val="00F90FF2"/>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A0F13"/>
  <w15:docId w15:val="{35ED18D9-8862-4B0E-89E8-03F1879D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05DC-E1BC-4A83-BD12-891903B1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2380</Words>
  <Characters>14045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Pavel Vetešník</cp:lastModifiedBy>
  <cp:revision>4</cp:revision>
  <cp:lastPrinted>2021-01-30T11:23:00Z</cp:lastPrinted>
  <dcterms:created xsi:type="dcterms:W3CDTF">2021-01-30T11:25:00Z</dcterms:created>
  <dcterms:modified xsi:type="dcterms:W3CDTF">2021-02-09T17:53:00Z</dcterms:modified>
</cp:coreProperties>
</file>