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00FD8" w14:textId="77777777" w:rsidR="00EA3C7A" w:rsidRPr="00AF7ED0" w:rsidRDefault="00EA3C7A" w:rsidP="00EA3C7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Vzorový test předmětu KOK+CP – </w:t>
      </w:r>
      <w:r w:rsidRPr="00AF7ED0">
        <w:rPr>
          <w:rFonts w:ascii="Times New Roman" w:hAnsi="Times New Roman" w:cs="Times New Roman"/>
          <w:b/>
          <w:bCs/>
          <w:sz w:val="24"/>
          <w:szCs w:val="24"/>
        </w:rPr>
        <w:t>počet otázek v konkrétním testu se může lišit</w:t>
      </w:r>
    </w:p>
    <w:p w14:paraId="30651E64" w14:textId="77777777" w:rsidR="00EA3C7A" w:rsidRDefault="00EA3C7A" w:rsidP="00EA3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příjmení.............................................................</w:t>
      </w:r>
    </w:p>
    <w:p w14:paraId="324BC05D" w14:textId="71CACD04" w:rsidR="00EA3C7A" w:rsidRDefault="00EA3C7A" w:rsidP="00EA3C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Posuďte otázky a zaškrtněte správnou odpověď– správných odpovědí může být i více.</w:t>
      </w:r>
    </w:p>
    <w:p w14:paraId="1F1F880E" w14:textId="77777777" w:rsidR="00EA3C7A" w:rsidRPr="00AF7ED0" w:rsidRDefault="00EA3C7A" w:rsidP="00EA3C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F7ED0">
        <w:rPr>
          <w:rFonts w:ascii="Times New Roman" w:hAnsi="Times New Roman" w:cs="Times New Roman"/>
          <w:b/>
          <w:sz w:val="24"/>
          <w:szCs w:val="24"/>
        </w:rPr>
        <w:t xml:space="preserve">. Zastupitelné cenné papíry jsou  </w:t>
      </w:r>
    </w:p>
    <w:p w14:paraId="17B33384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 xml:space="preserve">a)  cenné papíry téhož druhu, vydané týmž emitentem, v téže formě, z nichž vznikají stejná práva, </w:t>
      </w:r>
    </w:p>
    <w:p w14:paraId="50CC0BCB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b) cenné papíry, které mají stejnou podobu,</w:t>
      </w:r>
    </w:p>
    <w:p w14:paraId="3EED5778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c) cenné papíry, které lze vyměnit za jiné cenné papíry téhož druhu.</w:t>
      </w:r>
    </w:p>
    <w:p w14:paraId="32415F93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0FC6119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ED0">
        <w:rPr>
          <w:rFonts w:ascii="Times New Roman" w:hAnsi="Times New Roman" w:cs="Times New Roman"/>
          <w:b/>
          <w:sz w:val="24"/>
          <w:szCs w:val="24"/>
        </w:rPr>
        <w:t xml:space="preserve">2. V soudním řízení lze umořit </w:t>
      </w:r>
    </w:p>
    <w:p w14:paraId="3D25B5A1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a) akcie a zatímní listy</w:t>
      </w:r>
    </w:p>
    <w:p w14:paraId="6AB5A825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b) kupóny a talóny cenných papírů,</w:t>
      </w:r>
    </w:p>
    <w:p w14:paraId="5600784B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c) směnky a šeky.</w:t>
      </w:r>
    </w:p>
    <w:p w14:paraId="6B13C1D1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FFF5054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ED0">
        <w:rPr>
          <w:rFonts w:ascii="Times New Roman" w:hAnsi="Times New Roman" w:cs="Times New Roman"/>
          <w:b/>
          <w:sz w:val="24"/>
          <w:szCs w:val="24"/>
        </w:rPr>
        <w:t>3. O přeměně cenného papíru na zaknihovaný cenný papír rozhoduje</w:t>
      </w:r>
    </w:p>
    <w:p w14:paraId="30B9ABD0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a) Česká národní banka,</w:t>
      </w:r>
    </w:p>
    <w:p w14:paraId="5E0129CB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 xml:space="preserve">b) emitent cenného papíru, </w:t>
      </w:r>
    </w:p>
    <w:p w14:paraId="6DAD4BC7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c) provozovatel evropského regulovaného trhu na kterém je cenný papír přijat k obchodování.</w:t>
      </w:r>
    </w:p>
    <w:p w14:paraId="2C40F4E0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FEF849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ED0">
        <w:rPr>
          <w:rFonts w:ascii="Times New Roman" w:hAnsi="Times New Roman" w:cs="Times New Roman"/>
          <w:b/>
          <w:sz w:val="24"/>
          <w:szCs w:val="24"/>
        </w:rPr>
        <w:t>4. Vlastnické právo k akcii na jméno se převádí</w:t>
      </w:r>
    </w:p>
    <w:p w14:paraId="1A87EA3B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a) smlouvou, která musí mít písemnou formu,</w:t>
      </w:r>
    </w:p>
    <w:p w14:paraId="6B318783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b) smlouvou a předáním,</w:t>
      </w:r>
    </w:p>
    <w:p w14:paraId="6628A1A0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c) smlouvou, rubopisem a předáním.</w:t>
      </w:r>
    </w:p>
    <w:p w14:paraId="3FCD6CD6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6D5354B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ED0">
        <w:rPr>
          <w:rFonts w:ascii="Times New Roman" w:hAnsi="Times New Roman" w:cs="Times New Roman"/>
          <w:b/>
          <w:sz w:val="24"/>
          <w:szCs w:val="24"/>
        </w:rPr>
        <w:t>5. Imobilizací cenného papíru se rozumí</w:t>
      </w:r>
    </w:p>
    <w:p w14:paraId="7C6A5921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a) uschování CP do hromadné úschovy emitentem,</w:t>
      </w:r>
    </w:p>
    <w:p w14:paraId="16EA53DB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b) zaknihování akcie na majitele,</w:t>
      </w:r>
    </w:p>
    <w:p w14:paraId="369FBE9E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c) pozastavení obchodování s CP na burze CP.</w:t>
      </w:r>
    </w:p>
    <w:p w14:paraId="296086DF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722D9D2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ED0">
        <w:rPr>
          <w:rFonts w:ascii="Times New Roman" w:hAnsi="Times New Roman" w:cs="Times New Roman"/>
          <w:b/>
          <w:sz w:val="24"/>
          <w:szCs w:val="24"/>
        </w:rPr>
        <w:t>6. Směnka vlastní musí obsahovat</w:t>
      </w:r>
    </w:p>
    <w:p w14:paraId="0F0B5211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a) bezpodmínečný příkaz směnečníkovi zaplatit remitentovi určitou peněžitou sumu,</w:t>
      </w:r>
    </w:p>
    <w:p w14:paraId="4058048F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b) bezpodmínečný slib výstavce, že zaplatí věřiteli určitou peněžitou sumu,</w:t>
      </w:r>
    </w:p>
    <w:p w14:paraId="0BB3A623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c) bezpodmínečný slib avala zaplatit remitentovi, nezaplatí-li akceptant</w:t>
      </w:r>
    </w:p>
    <w:p w14:paraId="05F94B6F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d) podpis výstavce.</w:t>
      </w:r>
    </w:p>
    <w:p w14:paraId="47CF9613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BD2BF3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F7ED0">
        <w:rPr>
          <w:rFonts w:ascii="Times New Roman" w:hAnsi="Times New Roman" w:cs="Times New Roman"/>
          <w:b/>
          <w:sz w:val="24"/>
          <w:szCs w:val="24"/>
        </w:rPr>
        <w:t>7. Náložný list je</w:t>
      </w:r>
    </w:p>
    <w:p w14:paraId="514BC2F9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a) CP, se kterým je spojeno právo požadovat na dopravci vydání zásilky,</w:t>
      </w:r>
    </w:p>
    <w:p w14:paraId="62839F0D" w14:textId="77777777" w:rsidR="00EA3C7A" w:rsidRPr="00AF7ED0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b) CP do kterého je inkorporováno zástavní právo k přepravovanému zboží,</w:t>
      </w:r>
    </w:p>
    <w:p w14:paraId="6E79A956" w14:textId="77777777" w:rsidR="00EA3C7A" w:rsidRDefault="00EA3C7A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c) CP legitimující majitele převzít zboží od kapitána lodi.</w:t>
      </w:r>
    </w:p>
    <w:p w14:paraId="541F23BE" w14:textId="4C2F1356" w:rsidR="00AF7ED0" w:rsidRDefault="00AF7ED0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4A00BA" w14:textId="77777777" w:rsidR="00AF7ED0" w:rsidRDefault="00AF7ED0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44A37DA" w14:textId="77777777" w:rsidR="00AF7ED0" w:rsidRDefault="00AF7ED0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C06CE4F" w14:textId="0C27F763" w:rsidR="00AF7ED0" w:rsidRDefault="00AF7ED0" w:rsidP="00EA3C7A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ED0">
        <w:rPr>
          <w:rFonts w:ascii="Times New Roman" w:hAnsi="Times New Roman" w:cs="Times New Roman"/>
          <w:sz w:val="24"/>
          <w:szCs w:val="24"/>
        </w:rPr>
        <w:t>Správné odpovědi: 1a; 2a, c; 3b; 4c; 5a; 6b, d; 7a</w:t>
      </w:r>
    </w:p>
    <w:sectPr w:rsidR="00AF7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7A"/>
    <w:rsid w:val="00173779"/>
    <w:rsid w:val="00282DFA"/>
    <w:rsid w:val="002F56B7"/>
    <w:rsid w:val="005F6CE6"/>
    <w:rsid w:val="00AF7ED0"/>
    <w:rsid w:val="00E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BB87"/>
  <w15:chartTrackingRefBased/>
  <w15:docId w15:val="{8B8EC03A-2DEB-439A-8F90-8605F4E6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3C7A"/>
    <w:pPr>
      <w:spacing w:after="200" w:line="276" w:lineRule="auto"/>
    </w:pPr>
    <w:rPr>
      <w:kern w:val="0"/>
      <w:lang w:eastAsia="en-US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Štenglová</dc:creator>
  <cp:keywords/>
  <dc:description/>
  <cp:lastModifiedBy>Ivanka Štenglová</cp:lastModifiedBy>
  <cp:revision>4</cp:revision>
  <dcterms:created xsi:type="dcterms:W3CDTF">2023-11-07T08:38:00Z</dcterms:created>
  <dcterms:modified xsi:type="dcterms:W3CDTF">2023-11-07T08:47:00Z</dcterms:modified>
</cp:coreProperties>
</file>